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405" w:rsidRPr="00B30F60" w:rsidRDefault="00007350" w:rsidP="00E52B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00735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1582" cy="8829675"/>
            <wp:effectExtent l="0" t="4128" r="0" b="0"/>
            <wp:docPr id="2" name="Рисунок 2" descr="C:\Users\Пользователь\Desktop\тит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23805" cy="883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68AC" w:rsidRPr="00B30F60" w:rsidRDefault="008868AC" w:rsidP="00C03A87">
      <w:pPr>
        <w:spacing w:line="240" w:lineRule="auto"/>
        <w:rPr>
          <w:sz w:val="28"/>
          <w:szCs w:val="28"/>
        </w:rPr>
      </w:pPr>
    </w:p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4447">
        <w:rPr>
          <w:rFonts w:ascii="Times New Roman" w:eastAsia="Calibri" w:hAnsi="Times New Roman" w:cs="Times New Roman"/>
          <w:sz w:val="24"/>
          <w:szCs w:val="24"/>
        </w:rPr>
        <w:t>Муниципальное бюджетное общеобразовательное учреждение</w:t>
      </w:r>
    </w:p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4447">
        <w:rPr>
          <w:rFonts w:ascii="Times New Roman" w:eastAsia="Calibri" w:hAnsi="Times New Roman" w:cs="Times New Roman"/>
          <w:sz w:val="24"/>
          <w:szCs w:val="24"/>
        </w:rPr>
        <w:t xml:space="preserve">«Таёжинская начальная общеобразовательная школа» </w:t>
      </w:r>
      <w:r w:rsidRPr="00904447">
        <w:rPr>
          <w:rFonts w:ascii="Times New Roman" w:eastAsia="Calibri" w:hAnsi="Times New Roman" w:cs="Times New Roman"/>
          <w:sz w:val="24"/>
          <w:szCs w:val="24"/>
        </w:rPr>
        <w:br/>
        <w:t>(МБОУ «Таёжинская нош»)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7366"/>
        <w:gridCol w:w="2321"/>
        <w:gridCol w:w="2783"/>
      </w:tblGrid>
      <w:tr w:rsidR="00904447" w:rsidRPr="00904447" w:rsidTr="00904447">
        <w:trPr>
          <w:trHeight w:val="215"/>
          <w:jc w:val="center"/>
        </w:trPr>
        <w:tc>
          <w:tcPr>
            <w:tcW w:w="7366" w:type="dxa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5103" w:type="dxa"/>
            <w:gridSpan w:val="2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904447" w:rsidRPr="00904447" w:rsidTr="00904447">
        <w:trPr>
          <w:trHeight w:val="215"/>
          <w:jc w:val="center"/>
        </w:trPr>
        <w:tc>
          <w:tcPr>
            <w:tcW w:w="7366" w:type="dxa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5103" w:type="dxa"/>
            <w:gridSpan w:val="2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МБОУ «Таёжинская нош»</w:t>
            </w:r>
          </w:p>
        </w:tc>
      </w:tr>
      <w:tr w:rsidR="00904447" w:rsidRPr="00904447" w:rsidTr="00904447">
        <w:trPr>
          <w:trHeight w:val="215"/>
          <w:jc w:val="center"/>
        </w:trPr>
        <w:tc>
          <w:tcPr>
            <w:tcW w:w="7366" w:type="dxa"/>
            <w:vAlign w:val="bottom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 «Таёжинская нош»</w:t>
            </w:r>
          </w:p>
        </w:tc>
        <w:tc>
          <w:tcPr>
            <w:tcW w:w="2321" w:type="dxa"/>
            <w:vAlign w:val="bottom"/>
            <w:hideMark/>
          </w:tcPr>
          <w:p w:rsidR="00904447" w:rsidRPr="00904447" w:rsidRDefault="00904447" w:rsidP="0090444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Align w:val="bottom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О.А. Дубинкина</w:t>
            </w:r>
          </w:p>
        </w:tc>
      </w:tr>
      <w:tr w:rsidR="00904447" w:rsidRPr="00904447" w:rsidTr="00904447">
        <w:trPr>
          <w:trHeight w:val="215"/>
          <w:jc w:val="center"/>
        </w:trPr>
        <w:tc>
          <w:tcPr>
            <w:tcW w:w="7366" w:type="dxa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(протокол от 17 апреля 2026</w:t>
            </w: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 г. № 3</w:t>
            </w:r>
          </w:p>
        </w:tc>
        <w:tc>
          <w:tcPr>
            <w:tcW w:w="5103" w:type="dxa"/>
            <w:gridSpan w:val="2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17 апреля 2026</w:t>
            </w: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 </w:t>
            </w:r>
            <w:r w:rsidR="0024069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</w:tbl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0444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90444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90444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/>
      </w:r>
      <w:r w:rsidRPr="00904447">
        <w:rPr>
          <w:rFonts w:ascii="Times New Roman" w:eastAsia="Calibri" w:hAnsi="Times New Roman" w:cs="Times New Roman"/>
          <w:b/>
          <w:sz w:val="24"/>
          <w:szCs w:val="24"/>
        </w:rPr>
        <w:t>муниципального бюджетного общеобразовательного учреждения</w:t>
      </w:r>
      <w:r w:rsidRPr="00904447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04447">
        <w:rPr>
          <w:rFonts w:ascii="Times New Roman" w:eastAsia="Calibri" w:hAnsi="Times New Roman" w:cs="Times New Roman"/>
          <w:sz w:val="24"/>
          <w:szCs w:val="24"/>
        </w:rPr>
        <w:t>МБОУ «Таёжинская нош»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 2025</w:t>
      </w:r>
      <w:r w:rsidRPr="00904447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4447">
        <w:rPr>
          <w:rFonts w:ascii="Times New Roman" w:eastAsia="Calibri" w:hAnsi="Times New Roman" w:cs="Times New Roman"/>
          <w:b/>
          <w:bCs/>
          <w:sz w:val="24"/>
          <w:szCs w:val="24"/>
        </w:rPr>
        <w:t>1. Аналитическая часть</w:t>
      </w:r>
    </w:p>
    <w:p w:rsidR="00904447" w:rsidRPr="00904447" w:rsidRDefault="00904447" w:rsidP="00904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4447">
        <w:rPr>
          <w:rFonts w:ascii="Times New Roman" w:eastAsia="Calibri" w:hAnsi="Times New Roman" w:cs="Times New Roman"/>
          <w:b/>
          <w:bCs/>
          <w:sz w:val="24"/>
          <w:szCs w:val="24"/>
        </w:rPr>
        <w:t>1. Общие сведения об образовательной организации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8362"/>
      </w:tblGrid>
      <w:tr w:rsidR="00904447" w:rsidRPr="00904447" w:rsidTr="00904447">
        <w:trPr>
          <w:trHeight w:val="901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 бюджетное общеобразовательное учреждение «Таёжинская начальная общеобразовательная школа» (МБОУ </w:t>
            </w:r>
            <w:proofErr w:type="gramStart"/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« Таёжинская</w:t>
            </w:r>
            <w:proofErr w:type="gramEnd"/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нош»)</w:t>
            </w:r>
          </w:p>
        </w:tc>
      </w:tr>
      <w:tr w:rsidR="00904447" w:rsidRPr="00904447" w:rsidTr="00904447">
        <w:trPr>
          <w:trHeight w:val="415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Дубинкина О.А.</w:t>
            </w:r>
          </w:p>
        </w:tc>
      </w:tr>
      <w:tr w:rsidR="00904447" w:rsidRPr="00904447" w:rsidTr="00904447">
        <w:trPr>
          <w:trHeight w:val="317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655358 г. Республика Хакасия, </w:t>
            </w:r>
            <w:proofErr w:type="spellStart"/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Боградский</w:t>
            </w:r>
            <w:proofErr w:type="spellEnd"/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д. Таёжная,</w:t>
            </w:r>
          </w:p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Школьная, 10</w:t>
            </w:r>
          </w:p>
        </w:tc>
      </w:tr>
      <w:tr w:rsidR="00904447" w:rsidRPr="00904447" w:rsidTr="00904447">
        <w:trPr>
          <w:trHeight w:val="317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8(9034) 95000</w:t>
            </w:r>
          </w:p>
        </w:tc>
      </w:tr>
      <w:tr w:rsidR="00904447" w:rsidRPr="00904447" w:rsidTr="00904447">
        <w:trPr>
          <w:trHeight w:val="276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007350" w:rsidP="00904447">
            <w:pPr>
              <w:spacing w:after="0" w:line="240" w:lineRule="auto"/>
              <w:rPr>
                <w:rFonts w:ascii="Calibri" w:eastAsia="Calibri" w:hAnsi="Calibri" w:cs="Times New Roman"/>
                <w:color w:val="87898F"/>
                <w:sz w:val="20"/>
                <w:szCs w:val="20"/>
                <w:shd w:val="clear" w:color="auto" w:fill="FFFFFF"/>
              </w:rPr>
            </w:pPr>
            <w:hyperlink r:id="rId6" w:history="1">
              <w:r w:rsidR="00904447" w:rsidRPr="00904447">
                <w:rPr>
                  <w:rFonts w:ascii="Helvetica" w:eastAsia="Calibri" w:hAnsi="Helvetica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school_r19_2020@r-19.ru</w:t>
              </w:r>
            </w:hyperlink>
          </w:p>
        </w:tc>
      </w:tr>
      <w:tr w:rsidR="00904447" w:rsidRPr="00904447" w:rsidTr="00904447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Боградского</w:t>
            </w:r>
            <w:proofErr w:type="spellEnd"/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904447" w:rsidRPr="00904447" w:rsidTr="00904447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1987год</w:t>
            </w:r>
          </w:p>
        </w:tc>
      </w:tr>
      <w:tr w:rsidR="00904447" w:rsidRPr="00904447" w:rsidTr="00904447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"24</w:t>
            </w:r>
            <w:proofErr w:type="gramStart"/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  июня</w:t>
            </w:r>
            <w:proofErr w:type="gramEnd"/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2016 г.,  серия 19Л02  N 0000313,</w:t>
            </w:r>
          </w:p>
          <w:p w:rsidR="00904447" w:rsidRPr="00904447" w:rsidRDefault="00904447" w:rsidP="00904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регистрационный номер 2118, срок действия лицензии - бессрочно.</w:t>
            </w:r>
          </w:p>
        </w:tc>
      </w:tr>
      <w:tr w:rsidR="00904447" w:rsidRPr="00904447" w:rsidTr="00904447">
        <w:trPr>
          <w:trHeight w:val="274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447" w:rsidRPr="00904447" w:rsidRDefault="00904447" w:rsidP="00904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"28" февраля 2012 г. </w:t>
            </w:r>
            <w:proofErr w:type="gramStart"/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  N</w:t>
            </w:r>
            <w:proofErr w:type="gramEnd"/>
            <w:r w:rsidRPr="009044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АА №000241, срок действия с "28" февраля 2012 г. до "28" февраля 2024 года.</w:t>
            </w:r>
          </w:p>
        </w:tc>
      </w:tr>
    </w:tbl>
    <w:p w:rsidR="00766179" w:rsidRPr="00B30F60" w:rsidRDefault="00766179" w:rsidP="00C03A87">
      <w:pPr>
        <w:spacing w:line="240" w:lineRule="auto"/>
        <w:rPr>
          <w:sz w:val="28"/>
          <w:szCs w:val="28"/>
        </w:rPr>
      </w:pPr>
    </w:p>
    <w:p w:rsidR="00766179" w:rsidRDefault="00766179" w:rsidP="00C03A87">
      <w:pPr>
        <w:spacing w:line="240" w:lineRule="auto"/>
        <w:rPr>
          <w:sz w:val="28"/>
          <w:szCs w:val="28"/>
        </w:rPr>
      </w:pPr>
    </w:p>
    <w:p w:rsidR="0024069A" w:rsidRPr="00B30F60" w:rsidRDefault="0024069A" w:rsidP="00C03A87">
      <w:pPr>
        <w:spacing w:line="240" w:lineRule="auto"/>
        <w:rPr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>Организационно-правовое обеспечение образовательной деятельности общеобразовательной организации:</w:t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- Устав, утвержденный постановлением администрации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Боградского</w:t>
      </w:r>
      <w:proofErr w:type="spell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района от 24.06.2021 г. № 171;</w:t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- свидетельство о постановке на учет в налоговом органе от 21.12.2000 г. серия 19 № 000789808;</w:t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- свидетельство о внесении записи в Единый государственный реестр юридических лиц от 14.12.2000 г. серия 19 № 0311879;</w:t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- локальные акты федерального, республиканского, муниципального, школьного уровней;</w:t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- програм</w:t>
      </w:r>
      <w:r w:rsidR="0024069A">
        <w:rPr>
          <w:rFonts w:ascii="Times New Roman" w:eastAsia="Calibri" w:hAnsi="Times New Roman" w:cs="Times New Roman"/>
          <w:sz w:val="28"/>
          <w:szCs w:val="28"/>
        </w:rPr>
        <w:t>ма развития на 2025–2028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г.;</w:t>
      </w:r>
    </w:p>
    <w:p w:rsidR="008868AC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- основная образовательная программа начального  </w:t>
      </w:r>
      <w:r w:rsidR="00F07347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общего образования;</w:t>
      </w:r>
    </w:p>
    <w:p w:rsidR="0024069A" w:rsidRPr="0024069A" w:rsidRDefault="0024069A" w:rsidP="00C03A8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приказы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Минпросвещения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 19.03.2024 № 171 и от 09.10.2024 № 704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отчете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учтены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 новшества, которые утвердило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Минпросвещения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обучение ведется  по ООП, которая соответствует актуальным редакциям ФОП. Скорректированы количество учебных часов, в рабочие программы по предметам добавлены поурочные планирования и кодификаторы проверяемых требований к результатам, актуализировано содержание в соответствии с государственной политикой.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  МБОУ «Таёжинская нош»</w:t>
      </w: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(далее – Школа) расположена в д. Таёжная.  Здание школы построено в 1987году, рассчитано на 38 учащихся в 4 классах. В школе 3 учебных кабинета.  Для занятий спортом предусмотрен</w:t>
      </w:r>
      <w:r w:rsidR="00914548" w:rsidRPr="00B30F60">
        <w:rPr>
          <w:rFonts w:ascii="Times New Roman" w:eastAsia="Calibri" w:hAnsi="Times New Roman" w:cs="Times New Roman"/>
          <w:sz w:val="28"/>
          <w:szCs w:val="28"/>
        </w:rPr>
        <w:t>а спортивная площадка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, столовая, игровая зона. Семьи обучающихся проживают в деревянных </w:t>
      </w:r>
      <w:r w:rsidR="00F07347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неблагоустроенных двухквартирных домах.</w:t>
      </w:r>
    </w:p>
    <w:p w:rsidR="008868AC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 образова</w:t>
      </w:r>
      <w:r w:rsidR="00914548" w:rsidRPr="00B30F60">
        <w:rPr>
          <w:rFonts w:ascii="Times New Roman" w:eastAsia="Calibri" w:hAnsi="Times New Roman" w:cs="Times New Roman"/>
          <w:sz w:val="28"/>
          <w:szCs w:val="28"/>
        </w:rPr>
        <w:t xml:space="preserve">ния. Также Школа </w:t>
      </w:r>
      <w:proofErr w:type="gramStart"/>
      <w:r w:rsidR="00914548" w:rsidRPr="00B30F60">
        <w:rPr>
          <w:rFonts w:ascii="Times New Roman" w:eastAsia="Calibri" w:hAnsi="Times New Roman" w:cs="Times New Roman"/>
          <w:sz w:val="28"/>
          <w:szCs w:val="28"/>
        </w:rPr>
        <w:t>реализует  присмотр</w:t>
      </w:r>
      <w:proofErr w:type="gramEnd"/>
      <w:r w:rsidR="00914548" w:rsidRPr="00B30F60">
        <w:rPr>
          <w:rFonts w:ascii="Times New Roman" w:eastAsia="Calibri" w:hAnsi="Times New Roman" w:cs="Times New Roman"/>
          <w:sz w:val="28"/>
          <w:szCs w:val="28"/>
        </w:rPr>
        <w:t xml:space="preserve"> и уход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де</w:t>
      </w:r>
      <w:r w:rsidR="00F07347" w:rsidRPr="00B30F60">
        <w:rPr>
          <w:rFonts w:ascii="Times New Roman" w:eastAsia="Calibri" w:hAnsi="Times New Roman" w:cs="Times New Roman"/>
          <w:sz w:val="28"/>
          <w:szCs w:val="28"/>
        </w:rPr>
        <w:t>тей</w:t>
      </w:r>
      <w:r w:rsidR="00E811FF" w:rsidRPr="00B30F60">
        <w:rPr>
          <w:rFonts w:ascii="Times New Roman" w:eastAsia="Calibri" w:hAnsi="Times New Roman" w:cs="Times New Roman"/>
          <w:sz w:val="28"/>
          <w:szCs w:val="28"/>
        </w:rPr>
        <w:t>,</w:t>
      </w:r>
      <w:r w:rsidR="00F07347" w:rsidRPr="00B30F60">
        <w:rPr>
          <w:rFonts w:ascii="Times New Roman" w:eastAsia="Calibri" w:hAnsi="Times New Roman" w:cs="Times New Roman"/>
          <w:sz w:val="28"/>
          <w:szCs w:val="28"/>
        </w:rPr>
        <w:t xml:space="preserve"> не посещающих детский сад (</w:t>
      </w:r>
      <w:r w:rsidRPr="00B30F60">
        <w:rPr>
          <w:rFonts w:ascii="Times New Roman" w:eastAsia="Calibri" w:hAnsi="Times New Roman" w:cs="Times New Roman"/>
          <w:sz w:val="28"/>
          <w:szCs w:val="28"/>
        </w:rPr>
        <w:t>ГКП).</w:t>
      </w:r>
    </w:p>
    <w:p w:rsidR="0031770C" w:rsidRPr="00B30F60" w:rsidRDefault="0031770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868AC" w:rsidRPr="00B30F60" w:rsidRDefault="00C03A87" w:rsidP="00C03A8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 w:rsidR="008868AC" w:rsidRPr="00B30F6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системы управления организацией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F60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 осуществляется на принципах единоначалия и самоуправления.</w:t>
      </w:r>
    </w:p>
    <w:p w:rsidR="008868AC" w:rsidRPr="00B30F60" w:rsidRDefault="008868AC" w:rsidP="00C03A8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F60">
        <w:rPr>
          <w:rFonts w:ascii="Times New Roman" w:eastAsia="Calibri" w:hAnsi="Times New Roman" w:cs="Times New Roman"/>
          <w:color w:val="000000"/>
          <w:sz w:val="28"/>
          <w:szCs w:val="28"/>
        </w:rPr>
        <w:t>Органы управления, действующие в Школе</w:t>
      </w:r>
    </w:p>
    <w:tbl>
      <w:tblPr>
        <w:tblW w:w="4654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0942"/>
      </w:tblGrid>
      <w:tr w:rsidR="008868AC" w:rsidRPr="00B30F60" w:rsidTr="00766179">
        <w:trPr>
          <w:trHeight w:val="391"/>
          <w:jc w:val="center"/>
        </w:trPr>
        <w:tc>
          <w:tcPr>
            <w:tcW w:w="88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412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8868AC" w:rsidRPr="00B30F60" w:rsidTr="00766179">
        <w:trPr>
          <w:trHeight w:val="652"/>
          <w:jc w:val="center"/>
        </w:trPr>
        <w:tc>
          <w:tcPr>
            <w:tcW w:w="88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Заведующая</w:t>
            </w:r>
          </w:p>
        </w:tc>
        <w:tc>
          <w:tcPr>
            <w:tcW w:w="412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работу, утверждает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8868AC" w:rsidRPr="00B30F60" w:rsidTr="00766179">
        <w:trPr>
          <w:trHeight w:val="1043"/>
          <w:jc w:val="center"/>
        </w:trPr>
        <w:tc>
          <w:tcPr>
            <w:tcW w:w="88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412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аттестации, повышения квалификации педагогических работников;</w:t>
            </w:r>
          </w:p>
        </w:tc>
      </w:tr>
      <w:tr w:rsidR="008868AC" w:rsidRPr="00B30F60" w:rsidTr="00766179">
        <w:trPr>
          <w:trHeight w:val="2674"/>
          <w:jc w:val="center"/>
        </w:trPr>
        <w:tc>
          <w:tcPr>
            <w:tcW w:w="88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</w:t>
            </w:r>
            <w:proofErr w:type="gramStart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 трудового</w:t>
            </w:r>
            <w:proofErr w:type="gramEnd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коллектива </w:t>
            </w:r>
          </w:p>
        </w:tc>
        <w:tc>
          <w:tcPr>
            <w:tcW w:w="412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образовательной организации;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Реализует право работников участвовать в управлении образовательной организацией, в том числе: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финансово-хозяйственной деятельности.</w:t>
            </w:r>
          </w:p>
        </w:tc>
      </w:tr>
    </w:tbl>
    <w:p w:rsidR="00914548" w:rsidRPr="00B30F60" w:rsidRDefault="00914548" w:rsidP="00C03A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F60" w:rsidRDefault="0024069A" w:rsidP="009E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ontserrat" w:hAnsi="Montserrat"/>
          <w:color w:val="000000"/>
          <w:shd w:val="clear" w:color="auto" w:fill="FFFFFF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операции, </w:t>
      </w:r>
      <w:r>
        <w:rPr>
          <w:rStyle w:val="afc"/>
          <w:rFonts w:ascii="Montserrat" w:hAnsi="Montserrat"/>
          <w:color w:val="000000"/>
          <w:shd w:val="clear" w:color="auto" w:fill="FFFFFF"/>
        </w:rPr>
        <w:t>2025 год объявлен Годом защитника Отечества.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14548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основании федеральных и региональных документов был утвержден   школьный план</w:t>
      </w:r>
      <w:r w:rsid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="00914548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914548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="009E348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«Таёжинская нош» от 20.01.2025 г №15</w:t>
      </w:r>
      <w:r w:rsidR="00914548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34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14548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C18DF" w:rsidRPr="00B30F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Цель года – </w:t>
      </w:r>
      <w:r w:rsidR="009E348D">
        <w:rPr>
          <w:rFonts w:ascii="Montserrat" w:hAnsi="Montserrat"/>
          <w:color w:val="000000"/>
          <w:shd w:val="clear" w:color="auto" w:fill="FFFFFF"/>
        </w:rPr>
        <w:t>в целях сохранения исторической памяти</w:t>
      </w:r>
      <w:r w:rsidR="009E348D">
        <w:rPr>
          <w:color w:val="000000"/>
          <w:sz w:val="28"/>
          <w:szCs w:val="28"/>
          <w:shd w:val="clear" w:color="auto" w:fill="FFFFFF"/>
        </w:rPr>
        <w:t>. Г</w:t>
      </w:r>
      <w:r w:rsidR="009E348D">
        <w:rPr>
          <w:rFonts w:ascii="Arial" w:hAnsi="Arial" w:cs="Arial"/>
          <w:color w:val="212529"/>
          <w:shd w:val="clear" w:color="auto" w:fill="F4F4F4"/>
        </w:rPr>
        <w:t>од был посвящен героям и участникам СВО и памяти о подвигах предков, сражавшихся за Родину в разные периоды истории и сокрушивших нацизм.</w:t>
      </w: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осуществления учебно-методической работы в Школе создано </w:t>
      </w:r>
      <w:r w:rsidR="00F07347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 объединение</w:t>
      </w:r>
      <w:proofErr w:type="gramEnd"/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учителей начальных классов.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F60">
        <w:rPr>
          <w:rFonts w:ascii="Times New Roman" w:eastAsia="Calibri" w:hAnsi="Times New Roman" w:cs="Times New Roman"/>
          <w:color w:val="000000"/>
          <w:sz w:val="28"/>
          <w:szCs w:val="28"/>
        </w:rPr>
        <w:t>В целях учета мнения обучающихся и родителей (законных представителей) несовершеннолетних обучающихся в Школе действует Совет родителей.</w:t>
      </w:r>
    </w:p>
    <w:p w:rsidR="008868AC" w:rsidRPr="00B30F60" w:rsidRDefault="00684ADB" w:rsidP="00C03A8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F60">
        <w:rPr>
          <w:rFonts w:ascii="Times New Roman" w:eastAsia="Calibri" w:hAnsi="Times New Roman" w:cs="Times New Roman"/>
          <w:color w:val="000000"/>
          <w:sz w:val="28"/>
          <w:szCs w:val="28"/>
        </w:rPr>
        <w:t>По</w:t>
      </w:r>
      <w:r w:rsidR="009E34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итогам 2025</w:t>
      </w:r>
      <w:r w:rsidR="008868AC" w:rsidRPr="00B3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868AC" w:rsidRPr="00B30F60" w:rsidRDefault="00C03A87" w:rsidP="00C03A8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="008868AC" w:rsidRPr="00B30F6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Оценка образовательной деятельности</w:t>
      </w:r>
    </w:p>
    <w:p w:rsidR="008868AC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</w:t>
      </w:r>
      <w:r w:rsidR="009E348D">
        <w:rPr>
          <w:rFonts w:ascii="Times New Roman" w:eastAsia="Calibri" w:hAnsi="Times New Roman" w:cs="Times New Roman"/>
          <w:sz w:val="28"/>
          <w:szCs w:val="28"/>
        </w:rPr>
        <w:t xml:space="preserve">рации», ФГОС начального общего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Pr="00F3089C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F3089C">
        <w:rPr>
          <w:rFonts w:ascii="Arial" w:eastAsia="Calibri" w:hAnsi="Arial" w:cs="Arial"/>
          <w:bCs/>
          <w:color w:val="333333"/>
          <w:sz w:val="28"/>
          <w:szCs w:val="28"/>
          <w:shd w:val="clear" w:color="auto" w:fill="FFFFFF"/>
        </w:rPr>
        <w:t>СП</w:t>
      </w:r>
      <w:proofErr w:type="gramEnd"/>
      <w:r w:rsidRPr="00F3089C">
        <w:rPr>
          <w:rFonts w:ascii="Arial" w:eastAsia="Calibri" w:hAnsi="Arial" w:cs="Arial"/>
          <w:color w:val="333333"/>
          <w:sz w:val="28"/>
          <w:szCs w:val="28"/>
          <w:shd w:val="clear" w:color="auto" w:fill="FFFFFF"/>
        </w:rPr>
        <w:t> </w:t>
      </w:r>
      <w:r w:rsidRPr="00F3089C">
        <w:rPr>
          <w:rFonts w:ascii="Arial" w:eastAsia="Calibri" w:hAnsi="Arial" w:cs="Arial"/>
          <w:bCs/>
          <w:color w:val="333333"/>
          <w:sz w:val="28"/>
          <w:szCs w:val="28"/>
          <w:shd w:val="clear" w:color="auto" w:fill="FFFFFF"/>
        </w:rPr>
        <w:t>2.4.3648-20</w:t>
      </w:r>
      <w:r w:rsidRPr="00B30F60">
        <w:rPr>
          <w:rFonts w:ascii="Arial" w:eastAsia="Calibri" w:hAnsi="Arial" w:cs="Arial"/>
          <w:color w:val="333333"/>
          <w:sz w:val="28"/>
          <w:szCs w:val="28"/>
          <w:shd w:val="clear" w:color="auto" w:fill="FFFFFF"/>
        </w:rPr>
        <w:t> «Санитарно-эпидемиологические требования к организациям воспитания и обучения, отдыха и</w:t>
      </w:r>
      <w:r w:rsidR="0002249B">
        <w:rPr>
          <w:rFonts w:ascii="Arial" w:eastAsia="Calibri" w:hAnsi="Arial" w:cs="Arial"/>
          <w:color w:val="333333"/>
          <w:sz w:val="28"/>
          <w:szCs w:val="28"/>
          <w:shd w:val="clear" w:color="auto" w:fill="FFFFFF"/>
        </w:rPr>
        <w:t xml:space="preserve"> оздоровления детей и молодежи».</w:t>
      </w:r>
      <w:r w:rsidR="009E348D">
        <w:rPr>
          <w:rFonts w:ascii="Times New Roman" w:eastAsia="Calibri" w:hAnsi="Times New Roman" w:cs="Times New Roman"/>
          <w:sz w:val="28"/>
          <w:szCs w:val="28"/>
        </w:rPr>
        <w:t xml:space="preserve"> Содержание образования разработано в соответствии с ФОП НОО в том числе с учетом изменений, внесенных приказами </w:t>
      </w:r>
      <w:proofErr w:type="spellStart"/>
      <w:r w:rsidR="009E348D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="009E348D">
        <w:rPr>
          <w:rFonts w:ascii="Times New Roman" w:eastAsia="Calibri" w:hAnsi="Times New Roman" w:cs="Times New Roman"/>
          <w:sz w:val="28"/>
          <w:szCs w:val="28"/>
        </w:rPr>
        <w:t xml:space="preserve"> от 19.03.2024 №171 и от 09.10.2024 №704, действующими с 01.09.2025года.</w:t>
      </w:r>
    </w:p>
    <w:p w:rsidR="009E348D" w:rsidRDefault="0002249B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разработке ООП школа использовала федеральные рабочие программы по учебным предметам «Русский язык», «Литературное чтение», «Окружающий мир», «Труд (технология)», программы формирования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УУД,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учебные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планы, учебный календарный график, расписание занятий.</w:t>
      </w:r>
    </w:p>
    <w:p w:rsidR="009E348D" w:rsidRPr="00B30F60" w:rsidRDefault="009E348D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8868AC" w:rsidP="00C03A87">
      <w:pPr>
        <w:tabs>
          <w:tab w:val="left" w:pos="5340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B30F60">
        <w:rPr>
          <w:rFonts w:ascii="Times New Roman" w:eastAsia="Calibri" w:hAnsi="Times New Roman" w:cs="Times New Roman"/>
          <w:i/>
          <w:sz w:val="28"/>
          <w:szCs w:val="28"/>
        </w:rPr>
        <w:t xml:space="preserve">Концепция развития школы </w:t>
      </w:r>
      <w:r w:rsidR="00F07347" w:rsidRPr="00B30F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на ближайшую перспективу определена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в  Программе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 р</w:t>
      </w:r>
      <w:r w:rsidR="0002249B">
        <w:rPr>
          <w:rFonts w:ascii="Times New Roman" w:eastAsia="Calibri" w:hAnsi="Times New Roman" w:cs="Times New Roman"/>
          <w:sz w:val="28"/>
          <w:szCs w:val="28"/>
        </w:rPr>
        <w:t>азвития школы и  рассчитана на 3 лет (2025 – 2027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B30F60">
        <w:rPr>
          <w:rFonts w:ascii="Times New Roman" w:eastAsia="Calibri" w:hAnsi="Times New Roman" w:cs="Times New Roman"/>
          <w:sz w:val="28"/>
          <w:szCs w:val="28"/>
        </w:rPr>
        <w:t>.)</w:t>
      </w:r>
      <w:r w:rsidRPr="00B30F6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</w:t>
      </w:r>
      <w:r w:rsidRPr="00B30F60">
        <w:rPr>
          <w:rFonts w:ascii="Times New Roman" w:eastAsia="Calibri" w:hAnsi="Times New Roman" w:cs="Times New Roman"/>
          <w:sz w:val="28"/>
          <w:szCs w:val="28"/>
        </w:rPr>
        <w:t>В ходе реализации Основной образовательной прог</w:t>
      </w:r>
      <w:r w:rsidR="0002249B">
        <w:rPr>
          <w:rFonts w:ascii="Times New Roman" w:eastAsia="Calibri" w:hAnsi="Times New Roman" w:cs="Times New Roman"/>
          <w:sz w:val="28"/>
          <w:szCs w:val="28"/>
        </w:rPr>
        <w:t>раммы и Программы развития (2025– 2027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B30F60">
        <w:rPr>
          <w:rFonts w:ascii="Times New Roman" w:eastAsia="Calibri" w:hAnsi="Times New Roman" w:cs="Times New Roman"/>
          <w:sz w:val="28"/>
          <w:szCs w:val="28"/>
        </w:rPr>
        <w:t>.) о</w:t>
      </w:r>
      <w:r w:rsidRPr="00B30F60">
        <w:rPr>
          <w:rFonts w:ascii="Times New Roman" w:eastAsia="Verdana" w:hAnsi="Times New Roman" w:cs="Times New Roman"/>
          <w:b/>
          <w:bCs/>
          <w:i/>
          <w:iCs/>
          <w:sz w:val="28"/>
          <w:szCs w:val="28"/>
        </w:rPr>
        <w:t>сновными показателями результативности,</w:t>
      </w:r>
      <w:r w:rsidRPr="00B30F60">
        <w:rPr>
          <w:rFonts w:ascii="Times New Roman" w:eastAsia="Verdana" w:hAnsi="Times New Roman" w:cs="Times New Roman"/>
          <w:sz w:val="28"/>
          <w:szCs w:val="28"/>
        </w:rPr>
        <w:t xml:space="preserve"> свидетельствующими о достижении целей Программы развития, являются:</w:t>
      </w:r>
    </w:p>
    <w:p w:rsidR="008868AC" w:rsidRPr="00B30F60" w:rsidRDefault="008868AC" w:rsidP="00C03A87">
      <w:pPr>
        <w:tabs>
          <w:tab w:val="num" w:pos="9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-Создание комплекса благоприятных условий, обеспечивающих формирование и развитие личности воспитанника и обучающегося в условиях малокомплектной сельской школы.</w:t>
      </w:r>
    </w:p>
    <w:p w:rsidR="008868AC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-Совершенствование   содержания образования, его организационных форм и технологий, включающие</w:t>
      </w: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эффективное использование образовательного УМК «Школа России».</w:t>
      </w:r>
    </w:p>
    <w:p w:rsidR="008868AC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-Приведение   работы с кадрами  </w:t>
      </w:r>
      <w:r w:rsidR="00F07347"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соответствие с  </w:t>
      </w:r>
      <w:r w:rsidR="00F07347"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требованиями  </w:t>
      </w:r>
      <w:proofErr w:type="spellStart"/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профстандартов</w:t>
      </w:r>
      <w:proofErr w:type="spellEnd"/>
      <w:proofErr w:type="gramEnd"/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868AC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инфраструктуры   образовательного учреждения, повышение уровня информатизации образовательного процесса.</w:t>
      </w:r>
    </w:p>
    <w:p w:rsidR="008868AC" w:rsidRPr="00B30F60" w:rsidRDefault="008868AC" w:rsidP="00C03A87">
      <w:pPr>
        <w:widowControl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B30F6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- Укрепление здоровья школьников, повышение уровня комфортности, улучшение материально- технических условий организации образовательного процесса, обеспечение   бесплатным горячим пита</w:t>
      </w:r>
      <w:r w:rsidR="00684ADB" w:rsidRPr="00B30F6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нием</w:t>
      </w:r>
      <w:r w:rsidRPr="00B30F6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8868AC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Формирование готовности педагогического коллектива школы к   различным формам государственно-общественной оценки   деятельности образовательного учреждения.</w:t>
      </w:r>
    </w:p>
    <w:p w:rsidR="008868AC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Расширение состава конкурсов, олимпиад, смотров, в которых принимают участие учащиеся школы. </w:t>
      </w:r>
    </w:p>
    <w:p w:rsidR="00A64D42" w:rsidRPr="00B30F60" w:rsidRDefault="008868AC" w:rsidP="00C03A87">
      <w:pPr>
        <w:tabs>
          <w:tab w:val="num" w:pos="9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-Возрождение культуры, традиций села, основанных на любви к своему народу, малой родине.</w:t>
      </w:r>
    </w:p>
    <w:p w:rsidR="00A64D42" w:rsidRPr="00B30F60" w:rsidRDefault="00A64D42" w:rsidP="00C03A87">
      <w:pPr>
        <w:tabs>
          <w:tab w:val="num" w:pos="9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A64D42" w:rsidRPr="00B30F60" w:rsidRDefault="00A64D42" w:rsidP="00D12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школе   при реализации основной образовательной программы начального общего образования с использованием электронного обучения, дистанционных образовательных технологий, сопряженных с обработкой персональных данных обучающихся, применяется ФГИС «Моя школа». Для </w:t>
      </w:r>
      <w:proofErr w:type="gramStart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 создаются</w:t>
      </w:r>
      <w:proofErr w:type="gramEnd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функционирования электронной информационно-образовательной среды, включающей в 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 также включающей в себя государственные информационные системы и обеспечивающей освоение обучающимися образовательных программ в полном объеме независимо от места нахождения обучающихся.</w:t>
      </w:r>
    </w:p>
    <w:p w:rsidR="005C18DF" w:rsidRPr="00B30F60" w:rsidRDefault="008868AC" w:rsidP="00D12623">
      <w:pPr>
        <w:tabs>
          <w:tab w:val="num" w:pos="0"/>
          <w:tab w:val="left" w:pos="5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</w:p>
    <w:p w:rsidR="00A64D42" w:rsidRPr="00B30F60" w:rsidRDefault="00A64D42" w:rsidP="00D12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государственная информационная система «Моя школа» </w:t>
      </w:r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возможность создания, </w:t>
      </w:r>
      <w:proofErr w:type="spellStart"/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публикации и воспроизведения цифрового образовательного контента. </w:t>
      </w:r>
    </w:p>
    <w:p w:rsidR="005C18DF" w:rsidRPr="00B30F60" w:rsidRDefault="00A64D42" w:rsidP="00D12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ключили в вариативную часть плана внеурочной деятельности занятия для физического и творческого </w:t>
      </w:r>
      <w:r w:rsidR="00F308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школьников (</w:t>
      </w: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</w:t>
      </w:r>
      <w:proofErr w:type="gramStart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 «</w:t>
      </w:r>
      <w:proofErr w:type="gramEnd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Ладушки» , школьный спортивный клуб «Крепыши</w:t>
      </w:r>
      <w:r w:rsidR="0051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школьный музей </w:t>
      </w: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1507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также социальную</w:t>
      </w:r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 обучающихся </w:t>
      </w:r>
      <w:r w:rsidR="007A1507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 «Движение первых</w:t>
      </w:r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162B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«Орлята России»</w:t>
      </w:r>
      <w:r w:rsidR="005C18DF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18DF" w:rsidRPr="00B30F60" w:rsidRDefault="005C18DF" w:rsidP="00D12623">
      <w:pPr>
        <w:tabs>
          <w:tab w:val="num" w:pos="0"/>
          <w:tab w:val="left" w:pos="5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8AC" w:rsidRPr="00B30F60" w:rsidRDefault="00E811FF" w:rsidP="00D126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r w:rsidR="008868AC" w:rsidRPr="00B30F60">
        <w:rPr>
          <w:rFonts w:ascii="Times New Roman" w:eastAsia="Calibri" w:hAnsi="Times New Roman" w:cs="Times New Roman"/>
          <w:sz w:val="28"/>
          <w:szCs w:val="28"/>
        </w:rPr>
        <w:t xml:space="preserve"> ориентирован</w:t>
      </w:r>
      <w:proofErr w:type="gramEnd"/>
      <w:r w:rsidR="008868AC" w:rsidRPr="00B30F60">
        <w:rPr>
          <w:rFonts w:ascii="Times New Roman" w:eastAsia="Calibri" w:hAnsi="Times New Roman" w:cs="Times New Roman"/>
          <w:sz w:val="28"/>
          <w:szCs w:val="28"/>
        </w:rPr>
        <w:t xml:space="preserve"> на 4-летний нормативный срок освоения основной образовательной программы начального общего о</w:t>
      </w:r>
      <w:r w:rsidR="007A1507" w:rsidRPr="00B30F60">
        <w:rPr>
          <w:rFonts w:ascii="Times New Roman" w:eastAsia="Calibri" w:hAnsi="Times New Roman" w:cs="Times New Roman"/>
          <w:sz w:val="28"/>
          <w:szCs w:val="28"/>
        </w:rPr>
        <w:t>бразования.</w:t>
      </w:r>
      <w:r w:rsidR="008868AC" w:rsidRPr="00B30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68AC" w:rsidRPr="00B30F60" w:rsidRDefault="008868AC" w:rsidP="00D1262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>Особенности учебного плана школы:</w:t>
      </w:r>
    </w:p>
    <w:p w:rsidR="00684ADB" w:rsidRPr="00B30F60" w:rsidRDefault="00684ADB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1.</w:t>
      </w:r>
      <w:r w:rsidR="0002249B">
        <w:rPr>
          <w:rFonts w:ascii="Times New Roman" w:eastAsia="Calibri" w:hAnsi="Times New Roman" w:cs="Times New Roman"/>
          <w:sz w:val="28"/>
          <w:szCs w:val="28"/>
        </w:rPr>
        <w:t>Отсутствие одного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класса в текущем уч</w:t>
      </w:r>
      <w:r w:rsidR="007A1507" w:rsidRPr="00B30F60">
        <w:rPr>
          <w:rFonts w:ascii="Times New Roman" w:eastAsia="Calibri" w:hAnsi="Times New Roman" w:cs="Times New Roman"/>
          <w:sz w:val="28"/>
          <w:szCs w:val="28"/>
        </w:rPr>
        <w:t>ебном году.</w:t>
      </w:r>
    </w:p>
    <w:p w:rsidR="008868AC" w:rsidRPr="00B30F60" w:rsidRDefault="00684ADB" w:rsidP="00C03A87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2.</w:t>
      </w:r>
      <w:r w:rsidR="008868AC" w:rsidRPr="00B30F60">
        <w:rPr>
          <w:rFonts w:ascii="Times New Roman" w:eastAsia="Calibri" w:hAnsi="Times New Roman" w:cs="Times New Roman"/>
          <w:sz w:val="28"/>
          <w:szCs w:val="28"/>
        </w:rPr>
        <w:t>Спецификой учебного плана является объединени</w:t>
      </w:r>
      <w:r w:rsidR="009B5B8C" w:rsidRPr="00B30F60">
        <w:rPr>
          <w:rFonts w:ascii="Times New Roman" w:eastAsia="Calibri" w:hAnsi="Times New Roman" w:cs="Times New Roman"/>
          <w:sz w:val="28"/>
          <w:szCs w:val="28"/>
        </w:rPr>
        <w:t>е обучающихся   в класс / комплект</w:t>
      </w:r>
      <w:r w:rsidR="008868AC" w:rsidRPr="00B30F60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</w:t>
      </w:r>
    </w:p>
    <w:p w:rsidR="00262FC7" w:rsidRPr="00C23A5D" w:rsidRDefault="008868AC" w:rsidP="00C23A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Учебные планы </w:t>
      </w:r>
      <w:r w:rsidR="009B5B8C" w:rsidRPr="00B30F60">
        <w:rPr>
          <w:rFonts w:ascii="Times New Roman" w:eastAsia="Calibri" w:hAnsi="Times New Roman" w:cs="Times New Roman"/>
          <w:sz w:val="28"/>
          <w:szCs w:val="28"/>
        </w:rPr>
        <w:t xml:space="preserve">  МБОУ «Таёжинская нош» утвержде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ны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заведующей 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МБ</w:t>
      </w:r>
      <w:r w:rsidR="00E11391">
        <w:rPr>
          <w:rFonts w:ascii="Times New Roman" w:eastAsia="Calibri" w:hAnsi="Times New Roman" w:cs="Times New Roman"/>
          <w:sz w:val="28"/>
          <w:szCs w:val="28"/>
        </w:rPr>
        <w:t>ОУ</w:t>
      </w:r>
      <w:proofErr w:type="gramEnd"/>
      <w:r w:rsidR="00E11391">
        <w:rPr>
          <w:rFonts w:ascii="Times New Roman" w:eastAsia="Calibri" w:hAnsi="Times New Roman" w:cs="Times New Roman"/>
          <w:sz w:val="28"/>
          <w:szCs w:val="28"/>
        </w:rPr>
        <w:t>«Таёжинская</w:t>
      </w:r>
      <w:proofErr w:type="spellEnd"/>
      <w:r w:rsidR="00E11391">
        <w:rPr>
          <w:rFonts w:ascii="Times New Roman" w:eastAsia="Calibri" w:hAnsi="Times New Roman" w:cs="Times New Roman"/>
          <w:sz w:val="28"/>
          <w:szCs w:val="28"/>
        </w:rPr>
        <w:t xml:space="preserve"> нош»,  Приказ № 86  от 01.09.2025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г                                                                                                                                      </w:t>
      </w:r>
      <w:r w:rsidR="00C23A5D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5162B6" w:rsidRPr="00C23A5D" w:rsidRDefault="009B5B8C" w:rsidP="00C23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C23A5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162B6" w:rsidRPr="005162B6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Учебный </w:t>
      </w:r>
      <w:proofErr w:type="gramStart"/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>план  МБОУ</w:t>
      </w:r>
      <w:proofErr w:type="gramEnd"/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«Таёжинская нош»   2025-2026 учебный год.</w:t>
      </w: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>ООП НОО</w:t>
      </w: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1061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2"/>
        <w:gridCol w:w="2495"/>
        <w:gridCol w:w="885"/>
        <w:gridCol w:w="735"/>
        <w:gridCol w:w="30"/>
        <w:gridCol w:w="610"/>
        <w:gridCol w:w="767"/>
        <w:gridCol w:w="769"/>
        <w:gridCol w:w="962"/>
        <w:gridCol w:w="906"/>
      </w:tblGrid>
      <w:tr w:rsidR="00E11391" w:rsidRPr="00E11391" w:rsidTr="00E11391">
        <w:trPr>
          <w:trHeight w:val="370"/>
          <w:jc w:val="center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hideMark/>
          </w:tcPr>
          <w:p w:rsidR="00E11391" w:rsidRPr="00E11391" w:rsidRDefault="00E11391" w:rsidP="00E113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hideMark/>
          </w:tcPr>
          <w:p w:rsidR="00E11391" w:rsidRPr="00E11391" w:rsidRDefault="00E11391" w:rsidP="00E113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к оплате</w:t>
            </w:r>
          </w:p>
        </w:tc>
      </w:tr>
      <w:tr w:rsidR="00E11391" w:rsidRPr="00E11391" w:rsidTr="00E11391">
        <w:trPr>
          <w:trHeight w:val="2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1кл/4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2кл/2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3кл/2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104"/>
          <w:jc w:val="center"/>
        </w:trPr>
        <w:tc>
          <w:tcPr>
            <w:tcW w:w="720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315"/>
          <w:jc w:val="center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11391" w:rsidRPr="00E11391" w:rsidTr="00E11391">
        <w:trPr>
          <w:trHeight w:val="2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9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  чтение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E11391" w:rsidRPr="00E11391" w:rsidRDefault="00E11391" w:rsidP="00E1139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759"/>
          <w:jc w:val="center"/>
        </w:trPr>
        <w:tc>
          <w:tcPr>
            <w:tcW w:w="2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немецкий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91" w:rsidRPr="00E11391" w:rsidRDefault="00E11391" w:rsidP="00E11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1391" w:rsidRPr="00E11391" w:rsidTr="00E11391">
        <w:trPr>
          <w:trHeight w:val="315"/>
          <w:jc w:val="center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  <w:p w:rsidR="00E11391" w:rsidRPr="00E11391" w:rsidRDefault="00E11391" w:rsidP="00E11391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E11391" w:rsidRPr="00E11391" w:rsidRDefault="00E11391" w:rsidP="00E11391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E11391" w:rsidRPr="00E11391" w:rsidRDefault="00E11391" w:rsidP="00E11391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11391" w:rsidRPr="00E11391" w:rsidTr="00E11391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0000"/>
            <w:hideMark/>
          </w:tcPr>
          <w:p w:rsidR="00E11391" w:rsidRPr="00E11391" w:rsidRDefault="00E11391" w:rsidP="00E11391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378"/>
          <w:jc w:val="center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 и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естество знание (окружающий мир)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11391" w:rsidRPr="00E11391" w:rsidTr="00E11391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BACC6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BACC6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44"/>
          <w:jc w:val="center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064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учебного проекта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1391" w:rsidRPr="00E11391" w:rsidTr="00E11391">
        <w:trPr>
          <w:trHeight w:val="11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064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91" w:rsidRPr="00E11391" w:rsidTr="00E11391">
        <w:trPr>
          <w:trHeight w:val="110"/>
          <w:jc w:val="center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8064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учебного проекта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1391" w:rsidRPr="00E11391" w:rsidTr="00E11391">
        <w:trPr>
          <w:trHeight w:val="110"/>
          <w:jc w:val="center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в соответствии с нормами физического развития, тест.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11391" w:rsidRPr="00E11391" w:rsidTr="00E11391">
        <w:trPr>
          <w:trHeight w:val="21"/>
          <w:jc w:val="center"/>
        </w:trPr>
        <w:tc>
          <w:tcPr>
            <w:tcW w:w="4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УП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21ч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23ч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:rsidR="00E11391" w:rsidRPr="00E11391" w:rsidRDefault="00E11391" w:rsidP="00E11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hideMark/>
          </w:tcPr>
          <w:p w:rsidR="00E11391" w:rsidRPr="00E11391" w:rsidRDefault="00E11391" w:rsidP="00E1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</w:tbl>
    <w:p w:rsidR="00C23A5D" w:rsidRDefault="00C23A5D" w:rsidP="005162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5D" w:rsidRDefault="00C23A5D" w:rsidP="005162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5D" w:rsidRDefault="00C23A5D" w:rsidP="005162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5D" w:rsidRDefault="00C23A5D" w:rsidP="005162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A5D" w:rsidRDefault="00C23A5D" w:rsidP="005162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 к учебному плану.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2025-2026 учебный год разрабатывался   в соответствии с приказом Министерства образования и науки Российской Федерации: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06.10.2009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»,  с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последующими  изменениями;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E11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предусматривает 4-летний срок освоения образовательной программы начального общего образования для 1-3-х классов. 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1-й класс - 33 учебные недели, 2-3-й классы - 34 учебные недели.</w:t>
      </w: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«ступенчатого» метода постепенного наращивания учебной нагрузки в первом классе, обеспечивается организация адаптационного периода.</w:t>
      </w: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уроков в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 в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сентябре, октябре – по 3 урока в день по 35 минут каждый, в ноябре-декабре – 4 урока по 35 минут каждый, в январе – мае – 4 урока по 40 минут каждый. </w:t>
      </w: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–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октябре  месяце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11391" w:rsidRPr="00E11391" w:rsidRDefault="00E11391" w:rsidP="00E11391">
      <w:pPr>
        <w:spacing w:after="4" w:line="247" w:lineRule="auto"/>
        <w:ind w:left="-15" w:right="7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Пример распределения часов по учебным предметам по варианту 1 федерального учебного плана: </w:t>
      </w:r>
    </w:p>
    <w:p w:rsidR="00E11391" w:rsidRPr="00E11391" w:rsidRDefault="00E11391" w:rsidP="00E11391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11391" w:rsidRPr="00E11391" w:rsidRDefault="00E11391" w:rsidP="00E11391">
      <w:pPr>
        <w:spacing w:after="0" w:line="247" w:lineRule="auto"/>
        <w:ind w:left="-5" w:right="535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Первая и третья неделя </w:t>
      </w: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Русский язык – 4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Литературное чтение – 4ч.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Математика – 3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Окружающий мир – 1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 – 0,5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Изобразительное искусство 0,5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 (технология) – 0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Физическая культура – 2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Всего: 15 часов. </w:t>
      </w:r>
    </w:p>
    <w:p w:rsidR="00E11391" w:rsidRPr="00E11391" w:rsidRDefault="00E11391" w:rsidP="00E1139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11391" w:rsidRPr="00E11391" w:rsidRDefault="00E11391" w:rsidP="00E11391">
      <w:pPr>
        <w:spacing w:after="0" w:line="247" w:lineRule="auto"/>
        <w:ind w:left="-5" w:right="489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Вторая и четвертая </w:t>
      </w:r>
      <w:proofErr w:type="gramStart"/>
      <w:r w:rsidRPr="00E113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неделя  </w:t>
      </w: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Русский</w:t>
      </w:r>
      <w:proofErr w:type="gramEnd"/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 – 4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Литературное чтение – 3ч.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Математика – 3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Окружающий мир – 1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 – 0,5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Изобразительное искусство 0,5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 (технология) – 1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Физическая культура – 2 ч. </w:t>
      </w:r>
    </w:p>
    <w:p w:rsidR="00E11391" w:rsidRPr="00E11391" w:rsidRDefault="00E11391" w:rsidP="00E11391">
      <w:pPr>
        <w:spacing w:after="4" w:line="247" w:lineRule="auto"/>
        <w:ind w:left="-15"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113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Всего 15 час. </w:t>
      </w: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урока для 2-3-х классов   40 минут. 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недели - 5 дней.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даются обучающимся с учетом возможности их выполнения в следующих пределах: во 2 – 3 -м - до 1,5 ч.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классе обучение ведется без домашних заданий.  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391" w:rsidRPr="00E11391" w:rsidRDefault="00E11391" w:rsidP="00E1139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определяет состав обязательных учебных предметов для реализации в МБОУ «Таёжинская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нош»  и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время, отводимое на их изучение по классам (годам) обучения.</w:t>
      </w:r>
    </w:p>
    <w:p w:rsidR="00E11391" w:rsidRPr="00E11391" w:rsidRDefault="00E11391" w:rsidP="00E11391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план отражает содержание образования, которое обеспечивает решение важнейших целей современного начального образования:</w:t>
      </w:r>
    </w:p>
    <w:p w:rsidR="00E11391" w:rsidRPr="00E11391" w:rsidRDefault="00E11391" w:rsidP="00E11391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идентичности обучающихся;</w:t>
      </w:r>
    </w:p>
    <w:p w:rsidR="00E11391" w:rsidRPr="00E11391" w:rsidRDefault="00E11391" w:rsidP="00E11391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приобщение к общекультурным и национальным ценностям, информационным технологиям;</w:t>
      </w:r>
    </w:p>
    <w:p w:rsidR="00E11391" w:rsidRPr="00E11391" w:rsidRDefault="00E11391" w:rsidP="00E11391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продолжению образования на последующих ступенях основного общего образования;</w:t>
      </w:r>
    </w:p>
    <w:p w:rsidR="00E11391" w:rsidRPr="00E11391" w:rsidRDefault="00E11391" w:rsidP="00E11391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ситуациях.</w:t>
      </w: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«Таёжинская нош», использует учебное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 на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деятельности по каждому предмету (проектная деятельность, практические  занятия, экскурсии и т.д.). Общие характеристики, направления, цели и практические задачи учебных предметов, предусмотренных требованиями Стандарта к структуре ООП НОО иностранному языку, математике, окружающему миру, основам духовно-нравственной культуры народов России, музыке, изобразительному искусству, технологии, физической культуре, приведены в разделе «Программы отдельных учебных предметов» основной образовательной программы начального общего образования, МБОУ «Таёжинская нош».</w:t>
      </w:r>
    </w:p>
    <w:p w:rsidR="00E11391" w:rsidRPr="00E11391" w:rsidRDefault="00E11391" w:rsidP="00E1139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предметные области и основные задачи реализации содержания предметных областей приведены в таблице: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3438"/>
        <w:gridCol w:w="9355"/>
      </w:tblGrid>
      <w:tr w:rsidR="00E11391" w:rsidRPr="00E11391" w:rsidTr="00007350">
        <w:trPr>
          <w:cantSplit/>
          <w:trHeight w:val="356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   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задачи реализации содержания       </w:t>
            </w:r>
          </w:p>
        </w:tc>
      </w:tr>
      <w:tr w:rsidR="00E11391" w:rsidRPr="00E11391" w:rsidTr="00007350">
        <w:trPr>
          <w:cantSplit/>
          <w:trHeight w:val="95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 и литературное чтение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первоначальных представлений о единстве и многообразии языкового и культурного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пространства России, о языке как основе 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национального самосознания. Развитие диалогической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монологической устной и письменной </w:t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речи,   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коммуникативных умений, нравственных и эстетических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чувств, способностей к творческой деятельности     </w:t>
            </w:r>
          </w:p>
        </w:tc>
      </w:tr>
      <w:tr w:rsidR="00E11391" w:rsidRPr="00E11391" w:rsidTr="00007350">
        <w:trPr>
          <w:cantSplit/>
          <w:trHeight w:val="594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информатика     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математической речи, логического и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алгоритмического мышления, воображения, обеспечение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первоначальных представлений о компьютерной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грамотности                                        </w:t>
            </w:r>
          </w:p>
        </w:tc>
      </w:tr>
      <w:tr w:rsidR="00E11391" w:rsidRPr="00E11391" w:rsidTr="00007350">
        <w:trPr>
          <w:cantSplit/>
          <w:trHeight w:val="1425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мир)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уважительного отношения к </w:t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семье,   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населенному пункту, региону, России, истории,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культуре, природе нашей страны, ее современной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жизни. Осознание ценности, целостности и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многообразия окружающего мира, своего места в нем.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Формирование модели безопасного поведения в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условиях повседневной жизни и в различных опасных и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чрезвычайных ситуациях. Формирование    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психологической культуры и компетенции для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обеспечения эффективного и безопасного  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взаимодействия в социуме                           </w:t>
            </w:r>
          </w:p>
        </w:tc>
      </w:tr>
      <w:tr w:rsidR="00E11391" w:rsidRPr="00E11391" w:rsidTr="00007350">
        <w:trPr>
          <w:cantSplit/>
          <w:trHeight w:val="712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духовно-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нравственной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культуры народов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России          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способности к духовному </w:t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развитию,   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нравственному самосовершенствованию. </w:t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первоначальных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 светской этике, об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отечественных традиционных религиях, их роли в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культуре, истории и современности России           </w:t>
            </w:r>
          </w:p>
        </w:tc>
      </w:tr>
      <w:tr w:rsidR="00E11391" w:rsidRPr="00E11391" w:rsidTr="00007350">
        <w:trPr>
          <w:cantSplit/>
          <w:trHeight w:val="712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      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 к художественно-</w:t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образному,   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эмоционально-ценностному восприятию произведений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изобразительного и музыкального искусства,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выражению в творческих работах своего отношения к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окружающему миру                                   </w:t>
            </w:r>
          </w:p>
        </w:tc>
      </w:tr>
      <w:tr w:rsidR="00E11391" w:rsidRPr="00E11391" w:rsidTr="00007350">
        <w:trPr>
          <w:cantSplit/>
          <w:trHeight w:val="95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    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опыта как основы обучения и познания,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осуществление поисково-аналитической </w:t>
            </w:r>
            <w:proofErr w:type="gram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</w:t>
            </w:r>
            <w:proofErr w:type="gram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практического решения прикладных задач с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использованием знаний, полученных при изучении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других учебных предметов, формирование  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первоначального опыта практической      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преобразовательной деятельности                    </w:t>
            </w:r>
          </w:p>
        </w:tc>
      </w:tr>
      <w:tr w:rsidR="00E11391" w:rsidRPr="00E11391" w:rsidTr="00007350">
        <w:trPr>
          <w:cantSplit/>
          <w:trHeight w:val="950"/>
        </w:trPr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культура        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1391" w:rsidRPr="00E11391" w:rsidRDefault="00E11391" w:rsidP="00E11391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здоровья, содействие гармоничному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физическому, нравственному и социальному развитию,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успешному обучению, формирование первоначальных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умений </w:t>
            </w:r>
            <w:proofErr w:type="spellStart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физической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культуры. Формирование установки на сохранение и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укрепление здоровья, навыков здорового и           </w:t>
            </w:r>
            <w:r w:rsidRPr="00E1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безопасного образа жизни                           </w:t>
            </w:r>
          </w:p>
        </w:tc>
      </w:tr>
    </w:tbl>
    <w:p w:rsidR="00E11391" w:rsidRPr="00E11391" w:rsidRDefault="00E11391" w:rsidP="00E11391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Предметных областей.</w:t>
      </w:r>
    </w:p>
    <w:p w:rsidR="00E11391" w:rsidRPr="00E11391" w:rsidRDefault="00E11391" w:rsidP="00E11391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 область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«Филология»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следующим набором самостоятельных учебных предметов: </w:t>
      </w:r>
    </w:p>
    <w:p w:rsidR="00E11391" w:rsidRPr="00E11391" w:rsidRDefault="00E11391" w:rsidP="00E11391">
      <w:pPr>
        <w:numPr>
          <w:ilvl w:val="0"/>
          <w:numId w:val="45"/>
        </w:num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«Русский язык», на который отведено   по 5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 в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 классе, реализуется следующим образом: 1кл -5ч и 2/3кл -  7ч.  </w:t>
      </w:r>
    </w:p>
    <w:p w:rsidR="00E11391" w:rsidRPr="00E11391" w:rsidRDefault="00E11391" w:rsidP="00E11391">
      <w:pPr>
        <w:numPr>
          <w:ilvl w:val="0"/>
          <w:numId w:val="45"/>
        </w:num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«Литературное чтение», на который отведено по 4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  в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 классе,   реализуется следующим образом: 1кл.-4ч , в 2/3кл – 4ч.   </w:t>
      </w:r>
    </w:p>
    <w:p w:rsidR="00E11391" w:rsidRPr="00E11391" w:rsidRDefault="00E11391" w:rsidP="00E11391">
      <w:pPr>
        <w:numPr>
          <w:ilvl w:val="0"/>
          <w:numId w:val="45"/>
        </w:num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3.Иностранный язык(немецкий), на который отведено   по 2 часа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( со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по 4 </w:t>
      </w:r>
      <w:proofErr w:type="spell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каждом классе, реализуется следующим образом: по 2ч в каждом классе; </w:t>
      </w:r>
    </w:p>
    <w:p w:rsidR="00E11391" w:rsidRPr="00E11391" w:rsidRDefault="00E11391" w:rsidP="00E11391">
      <w:pPr>
        <w:numPr>
          <w:ilvl w:val="0"/>
          <w:numId w:val="46"/>
        </w:numPr>
        <w:spacing w:after="0" w:line="240" w:lineRule="auto"/>
        <w:ind w:left="426" w:right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  область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«Математика»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предметом «Математика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который отведено по 4 часа в каждом классе, реализуется следующим образом: 1кл -4чел,  2/3кл – 5 ч. </w:t>
      </w:r>
    </w:p>
    <w:p w:rsidR="00E11391" w:rsidRPr="00E11391" w:rsidRDefault="00E11391" w:rsidP="00E11391">
      <w:pPr>
        <w:numPr>
          <w:ilvl w:val="0"/>
          <w:numId w:val="46"/>
        </w:numPr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«Искусство»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предметами «Музыка» - 1   час в 1/2/3 </w:t>
      </w:r>
      <w:proofErr w:type="spell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/к.,  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и  «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искусство» - 1  час в 1/2/3 </w:t>
      </w:r>
      <w:proofErr w:type="spell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/к. (1-3классы объединено).</w:t>
      </w:r>
    </w:p>
    <w:p w:rsidR="00E11391" w:rsidRPr="00E11391" w:rsidRDefault="00E11391" w:rsidP="00E11391">
      <w:pPr>
        <w:numPr>
          <w:ilvl w:val="0"/>
          <w:numId w:val="46"/>
        </w:numPr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область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«Технология»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предметом   Труд (технология),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1  час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1/2/3 </w:t>
      </w:r>
      <w:proofErr w:type="spell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/к. (1-3 классы объединено).</w:t>
      </w:r>
    </w:p>
    <w:p w:rsidR="00E11391" w:rsidRPr="00E11391" w:rsidRDefault="00E11391" w:rsidP="00E11391">
      <w:pPr>
        <w:numPr>
          <w:ilvl w:val="0"/>
          <w:numId w:val="45"/>
        </w:numPr>
        <w:tabs>
          <w:tab w:val="num" w:pos="142"/>
        </w:tabs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 область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«Обществознание и естествознание»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 предметом  «Окружающий мир» -  по 2 часа, в каждом классе, который  изучается следующим образом: 1,2,3кл/к  3ч.</w:t>
      </w:r>
    </w:p>
    <w:p w:rsidR="00E11391" w:rsidRPr="00E11391" w:rsidRDefault="00E11391" w:rsidP="00E11391">
      <w:pPr>
        <w:numPr>
          <w:ilvl w:val="0"/>
          <w:numId w:val="45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«Физическая культура»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 предметом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«Физическая культура»  по 3часа  в каждом классе, который  изучается следующим образом: 3 ч. (1-3классы объединено).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 и учебные пособия, используемые в образовательном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процессе,  выбраны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учителями  в соответствии со списком учебников и учебных пособий, определенным образовательным учреждением, в зависимости от реализуемого учебно-методического комплекса (УМК «Школа России»).</w:t>
      </w: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</w:t>
      </w: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уровне начального общего образования предусмотрена промежуточная аттестация для обучающихся 1,2,3 классов. В конце учебного года обучающиеся 1,2,3 классов проходят промежуточную аттестацию - выполняют письменные работы по предметам обязательной части учебного плана (русский язык, литературное чтение, математика, окружающий мир, немецкий   язык – 2.3 классы) с целью определения уровня освоения ООП, а также комплексную работу для оценки </w:t>
      </w:r>
      <w:proofErr w:type="spell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образовательной программы начального общего образования. Во 2, 3 классах по всем предметам учебного плана, обязательной его части, выставляются отметки по четвертям и за год. </w:t>
      </w:r>
    </w:p>
    <w:p w:rsidR="005162B6" w:rsidRPr="005162B6" w:rsidRDefault="005162B6" w:rsidP="00516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промежуточной аттестации</w:t>
      </w: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W w:w="13197" w:type="dxa"/>
        <w:tblInd w:w="0" w:type="dxa"/>
        <w:tblLook w:val="04A0" w:firstRow="1" w:lastRow="0" w:firstColumn="1" w:lastColumn="0" w:noHBand="0" w:noVBand="1"/>
      </w:tblPr>
      <w:tblGrid>
        <w:gridCol w:w="2560"/>
        <w:gridCol w:w="2669"/>
        <w:gridCol w:w="2638"/>
        <w:gridCol w:w="2685"/>
        <w:gridCol w:w="2645"/>
      </w:tblGrid>
      <w:tr w:rsidR="00E11391" w:rsidRPr="00E11391" w:rsidTr="00007350">
        <w:trPr>
          <w:trHeight w:val="59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11391" w:rsidRPr="00E11391" w:rsidTr="00007350">
        <w:trPr>
          <w:trHeight w:val="288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Русский язык  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Русский язык  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288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Русский язык  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Годовая К/Р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8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Итоговая комплексная работа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Учебный </w:t>
      </w:r>
      <w:proofErr w:type="gramStart"/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>план  МБОУ</w:t>
      </w:r>
      <w:proofErr w:type="gramEnd"/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«Таёжинская нош»</w:t>
      </w: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lang w:eastAsia="ru-RU"/>
        </w:rPr>
        <w:t>по внеурочной деятельности</w:t>
      </w:r>
    </w:p>
    <w:p w:rsidR="00E11391" w:rsidRPr="00E11391" w:rsidRDefault="00E11391" w:rsidP="00E11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  2025-2026 учебный год.</w:t>
      </w:r>
    </w:p>
    <w:p w:rsidR="00E11391" w:rsidRPr="00E11391" w:rsidRDefault="00E11391" w:rsidP="00E11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Style w:val="31"/>
        <w:tblW w:w="136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8"/>
        <w:gridCol w:w="4034"/>
        <w:gridCol w:w="2364"/>
        <w:gridCol w:w="2828"/>
        <w:gridCol w:w="1648"/>
        <w:gridCol w:w="936"/>
        <w:gridCol w:w="37"/>
        <w:gridCol w:w="1166"/>
      </w:tblGrid>
      <w:tr w:rsidR="00E11391" w:rsidRPr="00E11391" w:rsidTr="00007350">
        <w:trPr>
          <w:trHeight w:val="8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Классы                    кол. ч.</w:t>
            </w:r>
          </w:p>
        </w:tc>
      </w:tr>
      <w:tr w:rsidR="00E11391" w:rsidRPr="00E11391" w:rsidTr="00007350">
        <w:trPr>
          <w:trHeight w:val="2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3</w:t>
            </w:r>
          </w:p>
        </w:tc>
      </w:tr>
      <w:tr w:rsidR="00E11391" w:rsidRPr="00E11391" w:rsidTr="00007350">
        <w:trPr>
          <w:trHeight w:val="10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</w:t>
            </w:r>
          </w:p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widowControl w:val="0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Спортивно-</w:t>
            </w:r>
            <w:proofErr w:type="gramStart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оздоровительная  деятельность</w:t>
            </w:r>
            <w:proofErr w:type="gram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Клубное занятие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ind w:left="125"/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Школьный спортивный клуб  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1ч</w:t>
            </w:r>
          </w:p>
        </w:tc>
      </w:tr>
      <w:tr w:rsidR="00E11391" w:rsidRPr="00E11391" w:rsidTr="00007350">
        <w:trPr>
          <w:trHeight w:val="113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Проектно-</w:t>
            </w:r>
            <w:proofErr w:type="gramStart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исследовательская  деятельность</w:t>
            </w:r>
            <w:proofErr w:type="gram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Социальное проектирование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 Музейное   дело </w:t>
            </w:r>
          </w:p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Военно-патриотический клуб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1ч</w:t>
            </w:r>
          </w:p>
        </w:tc>
      </w:tr>
      <w:tr w:rsidR="00E11391" w:rsidRPr="00E11391" w:rsidTr="00007350">
        <w:trPr>
          <w:trHeight w:val="8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</w:p>
          <w:p w:rsidR="00E11391" w:rsidRPr="00E11391" w:rsidRDefault="00E11391" w:rsidP="00E11391">
            <w:pPr>
              <w:jc w:val="both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ind w:left="125"/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«Разговоры о важном» 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ind w:left="327"/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1ч</w:t>
            </w:r>
          </w:p>
        </w:tc>
      </w:tr>
      <w:tr w:rsidR="00E11391" w:rsidRPr="00E11391" w:rsidTr="00007350">
        <w:trPr>
          <w:trHeight w:val="5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91" w:rsidRPr="00E11391" w:rsidRDefault="00E11391" w:rsidP="00E1139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Тропинка  в</w:t>
            </w:r>
            <w:proofErr w:type="gramEnd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профессию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1ч</w:t>
            </w:r>
          </w:p>
        </w:tc>
      </w:tr>
      <w:tr w:rsidR="00E11391" w:rsidRPr="00E11391" w:rsidTr="00007350">
        <w:trPr>
          <w:trHeight w:val="113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Художественно-</w:t>
            </w:r>
            <w:proofErr w:type="gramStart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эстетическая,   </w:t>
            </w:r>
            <w:proofErr w:type="gramEnd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Клубное занятие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«Ладушки» Театр </w:t>
            </w: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ind w:left="327"/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1ч</w:t>
            </w:r>
          </w:p>
        </w:tc>
      </w:tr>
      <w:tr w:rsidR="00E11391" w:rsidRPr="00E11391" w:rsidTr="00007350">
        <w:trPr>
          <w:trHeight w:val="8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Учение с увлечением!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Функциональная грамотность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ind w:left="327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</w:tr>
      <w:tr w:rsidR="00E11391" w:rsidRPr="00E11391" w:rsidTr="00007350">
        <w:trPr>
          <w:trHeight w:val="2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 xml:space="preserve">Итого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both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8ч</w:t>
            </w:r>
          </w:p>
        </w:tc>
      </w:tr>
    </w:tbl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охватывает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5  направления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,  6ч.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 Внеурочной</w:t>
      </w:r>
      <w:proofErr w:type="gramEnd"/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 предусматривает различные формы занятий. </w:t>
      </w:r>
    </w:p>
    <w:p w:rsidR="00E11391" w:rsidRPr="00E11391" w:rsidRDefault="00E11391" w:rsidP="00E1139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классе/ комплекте 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(1,2,3)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следующие занятия:</w:t>
      </w:r>
    </w:p>
    <w:p w:rsidR="00E11391" w:rsidRPr="00E11391" w:rsidRDefault="00E11391" w:rsidP="00E1139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театр «Ладушки, ШСК «Крепыши», «Разговоры о важном», </w:t>
      </w:r>
      <w:r w:rsidRPr="00E11391">
        <w:rPr>
          <w:rFonts w:ascii="Calibri" w:eastAsia="Times New Roman" w:hAnsi="Calibri" w:cs="Times New Roman"/>
          <w:sz w:val="24"/>
          <w:szCs w:val="24"/>
          <w:lang w:eastAsia="ru-RU"/>
        </w:rPr>
        <w:t>«Музейное дело», «</w:t>
      </w:r>
      <w:r w:rsidRPr="00E11391">
        <w:rPr>
          <w:rFonts w:ascii="Times New Roman" w:eastAsia="Times New Roman" w:hAnsi="Times New Roman" w:cs="Times New Roman"/>
          <w:sz w:val="24"/>
          <w:lang w:eastAsia="ru-RU"/>
        </w:rPr>
        <w:t>Тропинка в мир профессий».</w:t>
      </w:r>
    </w:p>
    <w:p w:rsidR="00E11391" w:rsidRPr="00E11391" w:rsidRDefault="00E11391" w:rsidP="00E1139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E11391">
        <w:rPr>
          <w:rFonts w:ascii="Times New Roman" w:eastAsia="Times New Roman" w:hAnsi="Times New Roman" w:cs="Times New Roman"/>
          <w:sz w:val="24"/>
          <w:lang w:eastAsia="ru-RU"/>
        </w:rPr>
        <w:t>В  1</w:t>
      </w:r>
      <w:proofErr w:type="gramEnd"/>
      <w:r w:rsidRPr="00E113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E11391">
        <w:rPr>
          <w:rFonts w:ascii="Times New Roman" w:eastAsia="Times New Roman" w:hAnsi="Times New Roman" w:cs="Times New Roman"/>
          <w:sz w:val="24"/>
          <w:lang w:eastAsia="ru-RU"/>
        </w:rPr>
        <w:t>кл</w:t>
      </w:r>
      <w:proofErr w:type="spellEnd"/>
      <w:r w:rsidRPr="00E11391">
        <w:rPr>
          <w:rFonts w:ascii="Times New Roman" w:eastAsia="Times New Roman" w:hAnsi="Times New Roman" w:cs="Times New Roman"/>
          <w:sz w:val="24"/>
          <w:lang w:eastAsia="ru-RU"/>
        </w:rPr>
        <w:t xml:space="preserve">. - проходят занятия  </w:t>
      </w:r>
      <w:r w:rsidRPr="00E11391">
        <w:rPr>
          <w:rFonts w:ascii="Calibri" w:eastAsia="Times New Roman" w:hAnsi="Calibri" w:cs="Times New Roman"/>
          <w:sz w:val="24"/>
          <w:szCs w:val="24"/>
          <w:lang w:eastAsia="ru-RU"/>
        </w:rPr>
        <w:t>«Функциональная грамотность».</w:t>
      </w:r>
    </w:p>
    <w:p w:rsidR="00E11391" w:rsidRPr="00E11391" w:rsidRDefault="00E11391" w:rsidP="00E11391">
      <w:pPr>
        <w:widowControl w:val="0"/>
        <w:spacing w:after="0" w:line="276" w:lineRule="auto"/>
        <w:ind w:firstLine="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391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план по внеурочной деятельности составлен с учётом пожеланий родителей.</w:t>
      </w:r>
    </w:p>
    <w:p w:rsidR="00E11391" w:rsidRPr="00E11391" w:rsidRDefault="00E11391" w:rsidP="00E11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lang w:eastAsia="ru-RU"/>
        </w:rPr>
        <w:t>В 2025/26 учебном году в школе обучается 8 чел. (7 родителей). В анкетировании участвовали 7 родителей и 8 детей.</w:t>
      </w: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11391" w:rsidRPr="00E11391" w:rsidRDefault="00E11391" w:rsidP="00E113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анкетирования.</w:t>
      </w:r>
      <w:r w:rsidRPr="00E113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113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родителями внеурочной деятельности.</w:t>
      </w: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31"/>
        <w:tblpPr w:leftFromText="180" w:rightFromText="180" w:vertAnchor="page" w:horzAnchor="margin" w:tblpY="1006"/>
        <w:tblW w:w="0" w:type="auto"/>
        <w:tblInd w:w="0" w:type="dxa"/>
        <w:tblLook w:val="04A0" w:firstRow="1" w:lastRow="0" w:firstColumn="1" w:lastColumn="0" w:noHBand="0" w:noVBand="1"/>
      </w:tblPr>
      <w:tblGrid>
        <w:gridCol w:w="713"/>
        <w:gridCol w:w="2976"/>
        <w:gridCol w:w="2791"/>
        <w:gridCol w:w="3170"/>
        <w:gridCol w:w="1840"/>
        <w:gridCol w:w="1812"/>
      </w:tblGrid>
      <w:tr w:rsidR="00E11391" w:rsidRPr="00E11391" w:rsidTr="00007350">
        <w:trPr>
          <w:trHeight w:val="5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Форма занятия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Наименование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 xml:space="preserve"> Выбор родителей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 xml:space="preserve"> Выбор детей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примечание</w:t>
            </w:r>
          </w:p>
        </w:tc>
      </w:tr>
      <w:tr w:rsidR="00E11391" w:rsidRPr="00E11391" w:rsidTr="00007350">
        <w:trPr>
          <w:trHeight w:val="9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Клубное занятие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ind w:left="125"/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Школьный спортивный клуб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</w:tr>
      <w:tr w:rsidR="00E11391" w:rsidRPr="00E11391" w:rsidTr="00007350">
        <w:trPr>
          <w:trHeight w:val="7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Социальное проектирование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 Музейное   дело </w:t>
            </w:r>
          </w:p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</w:tr>
      <w:tr w:rsidR="00E11391" w:rsidRPr="00E11391" w:rsidTr="00007350">
        <w:trPr>
          <w:trHeight w:val="6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ind w:left="125"/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«Разговоры о важном»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</w:tr>
      <w:tr w:rsidR="00E11391" w:rsidRPr="00E11391" w:rsidTr="00007350">
        <w:trPr>
          <w:trHeight w:val="62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>Тропинка  в</w:t>
            </w:r>
            <w:proofErr w:type="gramEnd"/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профессию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</w:tr>
      <w:tr w:rsidR="00E11391" w:rsidRPr="00E11391" w:rsidTr="00007350">
        <w:trPr>
          <w:trHeight w:val="61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Клубное занятие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color w:val="000000"/>
                <w:sz w:val="24"/>
                <w:szCs w:val="24"/>
                <w:lang w:eastAsia="ru-RU"/>
              </w:rPr>
              <w:t xml:space="preserve"> «Ладушки» Театр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</w:tr>
      <w:tr w:rsidR="00E11391" w:rsidRPr="00E11391" w:rsidTr="00007350">
        <w:trPr>
          <w:trHeight w:val="62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E11391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Функциональная грамотность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  <w:r w:rsidRPr="00E11391">
              <w:rPr>
                <w:rFonts w:ascii="Calibri" w:eastAsia="Calibri" w:hAnsi="Calibri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lang w:eastAsia="ru-RU"/>
              </w:rPr>
            </w:pPr>
          </w:p>
        </w:tc>
      </w:tr>
      <w:tr w:rsidR="00E11391" w:rsidRPr="00E11391" w:rsidTr="00007350">
        <w:trPr>
          <w:trHeight w:val="2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Calibri" w:eastAsia="Calibri" w:hAnsi="Calibri"/>
                <w:lang w:eastAsia="ru-RU"/>
              </w:rPr>
            </w:pPr>
          </w:p>
        </w:tc>
      </w:tr>
    </w:tbl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11391" w:rsidRPr="00E11391" w:rsidRDefault="00E11391" w:rsidP="00E11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1123A9" w:rsidRDefault="001123A9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Pr="00E11391" w:rsidRDefault="00E11391" w:rsidP="00E1139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1139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Расписание уроков МБОУ «Таёжинская нош» на 2025/2026 </w:t>
      </w:r>
      <w:proofErr w:type="spellStart"/>
      <w:r w:rsidRPr="00E11391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E113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1391" w:rsidRPr="00E11391" w:rsidRDefault="00E11391" w:rsidP="00E1139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51"/>
        <w:tblpPr w:leftFromText="180" w:rightFromText="180" w:vertAnchor="page" w:horzAnchor="page" w:tblpX="1666" w:tblpY="2341"/>
        <w:tblW w:w="12815" w:type="dxa"/>
        <w:tblInd w:w="0" w:type="dxa"/>
        <w:tblLook w:val="04A0" w:firstRow="1" w:lastRow="0" w:firstColumn="1" w:lastColumn="0" w:noHBand="0" w:noVBand="1"/>
      </w:tblPr>
      <w:tblGrid>
        <w:gridCol w:w="1529"/>
        <w:gridCol w:w="810"/>
        <w:gridCol w:w="1870"/>
        <w:gridCol w:w="810"/>
        <w:gridCol w:w="1529"/>
        <w:gridCol w:w="810"/>
        <w:gridCol w:w="1529"/>
        <w:gridCol w:w="810"/>
        <w:gridCol w:w="1498"/>
        <w:gridCol w:w="810"/>
        <w:gridCol w:w="810"/>
      </w:tblGrid>
      <w:tr w:rsidR="00E11391" w:rsidRPr="00E11391" w:rsidTr="00E11391">
        <w:trPr>
          <w:trHeight w:val="322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Понедельник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баллы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баллы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Среда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баллы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четверг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баллы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Пятница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баллы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№</w:t>
            </w:r>
          </w:p>
        </w:tc>
      </w:tr>
      <w:tr w:rsidR="00E11391" w:rsidRPr="00E11391" w:rsidTr="00E11391">
        <w:trPr>
          <w:trHeight w:val="163"/>
        </w:trPr>
        <w:tc>
          <w:tcPr>
            <w:tcW w:w="120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>
              <w:t xml:space="preserve">                                                                                                                    </w:t>
            </w:r>
            <w:r w:rsidRPr="004458C2">
              <w:t>1 класс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</w:tr>
      <w:tr w:rsidR="00E11391" w:rsidRPr="00E11391" w:rsidTr="00E11391">
        <w:trPr>
          <w:trHeight w:val="24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1</w:t>
            </w:r>
          </w:p>
        </w:tc>
      </w:tr>
      <w:tr w:rsidR="00E11391" w:rsidRPr="00E11391" w:rsidTr="00E11391">
        <w:trPr>
          <w:trHeight w:val="324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Окружающий мир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2</w:t>
            </w:r>
          </w:p>
        </w:tc>
      </w:tr>
      <w:tr w:rsidR="00E11391" w:rsidRPr="00E11391" w:rsidTr="00E11391">
        <w:trPr>
          <w:trHeight w:val="33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Музыка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3</w:t>
            </w:r>
          </w:p>
        </w:tc>
      </w:tr>
      <w:tr w:rsidR="00E11391" w:rsidRPr="00E11391" w:rsidTr="00E11391">
        <w:trPr>
          <w:trHeight w:val="24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Физическая культура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Изобразительное искусство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Физическая культура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Труд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Физическая культура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4</w:t>
            </w:r>
          </w:p>
        </w:tc>
      </w:tr>
      <w:tr w:rsidR="00E11391" w:rsidRPr="00E11391" w:rsidTr="00E11391">
        <w:trPr>
          <w:trHeight w:val="33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>
            <w:r w:rsidRPr="004458C2"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/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Окружающий мир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5</w:t>
            </w:r>
          </w:p>
        </w:tc>
      </w:tr>
      <w:tr w:rsidR="00E11391" w:rsidRPr="00E11391" w:rsidTr="00E11391">
        <w:trPr>
          <w:trHeight w:val="33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21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27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20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4458C2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4458C2" w:rsidRDefault="00E11391" w:rsidP="00E11391">
            <w:r w:rsidRPr="004458C2"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Default="00E11391" w:rsidP="00E11391"/>
        </w:tc>
      </w:tr>
    </w:tbl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51"/>
        <w:tblpPr w:leftFromText="180" w:rightFromText="180" w:vertAnchor="page" w:horzAnchor="page" w:tblpX="1666" w:tblpY="2341"/>
        <w:tblW w:w="12815" w:type="dxa"/>
        <w:tblInd w:w="0" w:type="dxa"/>
        <w:tblLook w:val="04A0" w:firstRow="1" w:lastRow="0" w:firstColumn="1" w:lastColumn="0" w:noHBand="0" w:noVBand="1"/>
      </w:tblPr>
      <w:tblGrid>
        <w:gridCol w:w="1529"/>
        <w:gridCol w:w="810"/>
        <w:gridCol w:w="1870"/>
        <w:gridCol w:w="810"/>
        <w:gridCol w:w="1529"/>
        <w:gridCol w:w="810"/>
        <w:gridCol w:w="1529"/>
        <w:gridCol w:w="810"/>
        <w:gridCol w:w="1498"/>
        <w:gridCol w:w="810"/>
        <w:gridCol w:w="810"/>
      </w:tblGrid>
      <w:tr w:rsidR="00E11391" w:rsidRPr="00E11391" w:rsidTr="00E11391">
        <w:trPr>
          <w:trHeight w:val="322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Понедельник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баллы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Вторник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баллы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Среда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баллы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четверг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баллы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пятница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баллы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№</w:t>
            </w:r>
          </w:p>
        </w:tc>
      </w:tr>
      <w:tr w:rsidR="00E11391" w:rsidRPr="00E11391" w:rsidTr="00E11391">
        <w:trPr>
          <w:trHeight w:val="163"/>
        </w:trPr>
        <w:tc>
          <w:tcPr>
            <w:tcW w:w="120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 xml:space="preserve">                                                                                                        2 класс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</w:tr>
      <w:tr w:rsidR="00E11391" w:rsidRPr="00E11391" w:rsidTr="00E11391">
        <w:trPr>
          <w:trHeight w:val="24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Окружающий мир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Немецкий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1</w:t>
            </w:r>
          </w:p>
        </w:tc>
      </w:tr>
      <w:tr w:rsidR="00E11391" w:rsidRPr="00E11391" w:rsidTr="00E11391">
        <w:trPr>
          <w:trHeight w:val="324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2</w:t>
            </w:r>
          </w:p>
        </w:tc>
      </w:tr>
      <w:tr w:rsidR="00E11391" w:rsidRPr="00E11391" w:rsidTr="00E11391">
        <w:trPr>
          <w:trHeight w:val="33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Физическая культура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Русский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Физическая культура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Окружающий мир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Музыка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3</w:t>
            </w:r>
          </w:p>
        </w:tc>
      </w:tr>
      <w:tr w:rsidR="00E11391" w:rsidRPr="00E11391" w:rsidTr="00E11391">
        <w:trPr>
          <w:trHeight w:val="24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Изобразительное искусство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Труд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Физическая культура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4</w:t>
            </w:r>
          </w:p>
        </w:tc>
      </w:tr>
      <w:tr w:rsidR="00E11391" w:rsidRPr="00E11391" w:rsidTr="00E11391">
        <w:trPr>
          <w:trHeight w:val="33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Немецкий язык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Литературное чтение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5</w:t>
            </w:r>
          </w:p>
        </w:tc>
      </w:tr>
      <w:tr w:rsidR="00E11391" w:rsidRPr="00E11391" w:rsidTr="00E11391">
        <w:trPr>
          <w:trHeight w:val="337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21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29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27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r w:rsidRPr="00E11391"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/>
        </w:tc>
      </w:tr>
    </w:tbl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51"/>
        <w:tblpPr w:leftFromText="180" w:rightFromText="180" w:vertAnchor="page" w:horzAnchor="page" w:tblpX="1666" w:tblpY="2341"/>
        <w:tblW w:w="14560" w:type="dxa"/>
        <w:tblInd w:w="0" w:type="dxa"/>
        <w:tblLook w:val="04A0" w:firstRow="1" w:lastRow="0" w:firstColumn="1" w:lastColumn="0" w:noHBand="0" w:noVBand="1"/>
      </w:tblPr>
      <w:tblGrid>
        <w:gridCol w:w="1679"/>
        <w:gridCol w:w="1107"/>
        <w:gridCol w:w="2028"/>
        <w:gridCol w:w="1107"/>
        <w:gridCol w:w="1679"/>
        <w:gridCol w:w="1108"/>
        <w:gridCol w:w="1677"/>
        <w:gridCol w:w="1108"/>
        <w:gridCol w:w="1517"/>
        <w:gridCol w:w="1108"/>
        <w:gridCol w:w="442"/>
      </w:tblGrid>
      <w:tr w:rsidR="00E11391" w:rsidRPr="00E11391" w:rsidTr="00E11391">
        <w:trPr>
          <w:trHeight w:val="322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lastRenderedPageBreak/>
              <w:t>Понедельник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№</w:t>
            </w:r>
          </w:p>
        </w:tc>
      </w:tr>
      <w:tr w:rsidR="00E11391" w:rsidRPr="00E11391" w:rsidTr="00E11391">
        <w:trPr>
          <w:trHeight w:val="163"/>
        </w:trPr>
        <w:tc>
          <w:tcPr>
            <w:tcW w:w="14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  <w:r w:rsidRPr="00E11391"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391" w:rsidRPr="00E11391" w:rsidTr="00E11391">
        <w:trPr>
          <w:trHeight w:val="2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1</w:t>
            </w:r>
          </w:p>
        </w:tc>
      </w:tr>
      <w:tr w:rsidR="00E11391" w:rsidRPr="00E11391" w:rsidTr="00E11391">
        <w:trPr>
          <w:trHeight w:val="324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Труд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2</w:t>
            </w:r>
          </w:p>
        </w:tc>
      </w:tr>
      <w:tr w:rsidR="00E11391" w:rsidRPr="00E11391" w:rsidTr="00E11391">
        <w:trPr>
          <w:trHeight w:val="33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Музыка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3</w:t>
            </w:r>
          </w:p>
        </w:tc>
      </w:tr>
      <w:tr w:rsidR="00E11391" w:rsidRPr="00E11391" w:rsidTr="00E11391">
        <w:trPr>
          <w:trHeight w:val="24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4</w:t>
            </w:r>
          </w:p>
        </w:tc>
      </w:tr>
      <w:tr w:rsidR="00E11391" w:rsidRPr="00E11391" w:rsidTr="00E11391">
        <w:trPr>
          <w:trHeight w:val="33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5</w:t>
            </w:r>
          </w:p>
        </w:tc>
      </w:tr>
      <w:tr w:rsidR="00E11391" w:rsidRPr="00E11391" w:rsidTr="00E11391">
        <w:trPr>
          <w:trHeight w:val="33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21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27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  <w:r w:rsidRPr="00E11391">
              <w:rPr>
                <w:rFonts w:ascii="Times New Roman" w:hAnsi="Times New Roman"/>
              </w:rP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391" w:rsidRPr="00E11391" w:rsidRDefault="00E11391" w:rsidP="00E11391">
            <w:pPr>
              <w:rPr>
                <w:rFonts w:ascii="Times New Roman" w:hAnsi="Times New Roman"/>
              </w:rPr>
            </w:pPr>
          </w:p>
        </w:tc>
      </w:tr>
    </w:tbl>
    <w:p w:rsidR="00E11391" w:rsidRPr="00E11391" w:rsidRDefault="00E11391" w:rsidP="00E11391">
      <w:pPr>
        <w:spacing w:line="256" w:lineRule="auto"/>
        <w:rPr>
          <w:rFonts w:ascii="Calibri" w:eastAsia="Calibri" w:hAnsi="Calibri" w:cs="Times New Roman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1123A9" w:rsidRDefault="001123A9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1123A9" w:rsidRDefault="001123A9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C23A5D" w:rsidRDefault="00C23A5D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E11391" w:rsidRDefault="00E11391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C23A5D" w:rsidRPr="00B30F60" w:rsidRDefault="00C23A5D" w:rsidP="00F414A3">
      <w:pPr>
        <w:spacing w:after="200" w:line="240" w:lineRule="auto"/>
        <w:ind w:left="-567" w:hanging="142"/>
        <w:rPr>
          <w:sz w:val="28"/>
          <w:szCs w:val="28"/>
        </w:rPr>
      </w:pPr>
    </w:p>
    <w:p w:rsidR="007A1507" w:rsidRPr="00B30F60" w:rsidRDefault="007A1507" w:rsidP="00C03A8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1104" w:rsidRPr="001123A9" w:rsidRDefault="00921104" w:rsidP="00F41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23A9">
        <w:rPr>
          <w:rFonts w:ascii="Times New Roman" w:eastAsia="Calibri" w:hAnsi="Times New Roman" w:cs="Times New Roman"/>
          <w:sz w:val="28"/>
          <w:szCs w:val="28"/>
        </w:rPr>
        <w:t xml:space="preserve">Анализ расписания показывает, что оно составлено с учётом </w:t>
      </w:r>
      <w:proofErr w:type="spellStart"/>
      <w:r w:rsidRPr="001123A9">
        <w:rPr>
          <w:rFonts w:ascii="Times New Roman" w:eastAsia="Calibri" w:hAnsi="Times New Roman" w:cs="Times New Roman"/>
          <w:sz w:val="28"/>
          <w:szCs w:val="28"/>
        </w:rPr>
        <w:t>малокомплектности</w:t>
      </w:r>
      <w:proofErr w:type="spellEnd"/>
      <w:r w:rsidRPr="001123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1104" w:rsidRPr="001123A9" w:rsidRDefault="00921104" w:rsidP="00F41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23A9">
        <w:rPr>
          <w:rFonts w:ascii="Times New Roman" w:eastAsia="Calibri" w:hAnsi="Times New Roman" w:cs="Times New Roman"/>
          <w:sz w:val="28"/>
          <w:szCs w:val="28"/>
        </w:rPr>
        <w:t xml:space="preserve">1.В </w:t>
      </w:r>
      <w:r w:rsidR="008868AC" w:rsidRPr="001123A9">
        <w:rPr>
          <w:rFonts w:ascii="Times New Roman" w:eastAsia="Calibri" w:hAnsi="Times New Roman" w:cs="Times New Roman"/>
          <w:sz w:val="28"/>
          <w:szCs w:val="28"/>
        </w:rPr>
        <w:t>школе 1класс /комплект</w:t>
      </w:r>
      <w:r w:rsidR="007A1507" w:rsidRPr="001123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68AC" w:rsidRPr="001123A9">
        <w:rPr>
          <w:rFonts w:ascii="Times New Roman" w:eastAsia="Calibri" w:hAnsi="Times New Roman" w:cs="Times New Roman"/>
          <w:sz w:val="28"/>
          <w:szCs w:val="28"/>
        </w:rPr>
        <w:t>(</w:t>
      </w:r>
      <w:r w:rsidR="00C23A5D" w:rsidRPr="001123A9">
        <w:rPr>
          <w:rFonts w:ascii="Times New Roman" w:eastAsia="Calibri" w:hAnsi="Times New Roman" w:cs="Times New Roman"/>
          <w:sz w:val="28"/>
          <w:szCs w:val="28"/>
        </w:rPr>
        <w:t>1,2,</w:t>
      </w:r>
      <w:r w:rsidR="00E11391">
        <w:rPr>
          <w:rFonts w:ascii="Times New Roman" w:eastAsia="Calibri" w:hAnsi="Times New Roman" w:cs="Times New Roman"/>
          <w:sz w:val="28"/>
          <w:szCs w:val="28"/>
        </w:rPr>
        <w:t>3</w:t>
      </w:r>
      <w:r w:rsidRPr="001123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23A9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1123A9">
        <w:rPr>
          <w:rFonts w:ascii="Times New Roman" w:eastAsia="Calibri" w:hAnsi="Times New Roman" w:cs="Times New Roman"/>
          <w:sz w:val="28"/>
          <w:szCs w:val="28"/>
        </w:rPr>
        <w:t>). В классе/</w:t>
      </w:r>
      <w:r w:rsidR="008868AC" w:rsidRPr="001123A9">
        <w:rPr>
          <w:rFonts w:ascii="Times New Roman" w:eastAsia="Calibri" w:hAnsi="Times New Roman" w:cs="Times New Roman"/>
          <w:sz w:val="28"/>
          <w:szCs w:val="28"/>
        </w:rPr>
        <w:t>комплекте проводятся уроки Музыки, Физической</w:t>
      </w:r>
      <w:r w:rsidR="00C23A5D" w:rsidRPr="001123A9">
        <w:rPr>
          <w:rFonts w:ascii="Times New Roman" w:eastAsia="Calibri" w:hAnsi="Times New Roman" w:cs="Times New Roman"/>
          <w:sz w:val="28"/>
          <w:szCs w:val="28"/>
        </w:rPr>
        <w:t xml:space="preserve"> культуры, Технологии, ИЗО. В </w:t>
      </w:r>
      <w:r w:rsidR="007A1507" w:rsidRPr="001123A9">
        <w:rPr>
          <w:rFonts w:ascii="Times New Roman" w:eastAsia="Calibri" w:hAnsi="Times New Roman" w:cs="Times New Roman"/>
          <w:sz w:val="28"/>
          <w:szCs w:val="28"/>
        </w:rPr>
        <w:t>1</w:t>
      </w:r>
      <w:r w:rsidR="00C23A5D" w:rsidRPr="001123A9">
        <w:rPr>
          <w:rFonts w:ascii="Times New Roman" w:eastAsia="Calibri" w:hAnsi="Times New Roman" w:cs="Times New Roman"/>
          <w:sz w:val="28"/>
          <w:szCs w:val="28"/>
        </w:rPr>
        <w:t>/2</w:t>
      </w:r>
      <w:r w:rsidR="00E11391">
        <w:rPr>
          <w:rFonts w:ascii="Times New Roman" w:eastAsia="Calibri" w:hAnsi="Times New Roman" w:cs="Times New Roman"/>
          <w:sz w:val="28"/>
          <w:szCs w:val="28"/>
        </w:rPr>
        <w:t>/3</w:t>
      </w:r>
      <w:r w:rsidRPr="001123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68AC" w:rsidRPr="001123A9">
        <w:rPr>
          <w:rFonts w:ascii="Times New Roman" w:eastAsia="Calibri" w:hAnsi="Times New Roman" w:cs="Times New Roman"/>
          <w:sz w:val="28"/>
          <w:szCs w:val="28"/>
        </w:rPr>
        <w:t>классах уроки проводятся частично объединёнными, частично отдельно по каждому классу</w:t>
      </w:r>
      <w:r w:rsidRPr="001123A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68AC" w:rsidRPr="001123A9" w:rsidRDefault="008868AC" w:rsidP="00F41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23A9">
        <w:rPr>
          <w:rFonts w:ascii="Times New Roman" w:eastAsia="Calibri" w:hAnsi="Times New Roman" w:cs="Times New Roman"/>
          <w:sz w:val="28"/>
          <w:szCs w:val="28"/>
        </w:rPr>
        <w:t>2.Применяется ступенчатый метод расписан</w:t>
      </w:r>
      <w:r w:rsidR="00921104" w:rsidRPr="001123A9">
        <w:rPr>
          <w:rFonts w:ascii="Times New Roman" w:eastAsia="Calibri" w:hAnsi="Times New Roman" w:cs="Times New Roman"/>
          <w:sz w:val="28"/>
          <w:szCs w:val="28"/>
        </w:rPr>
        <w:t xml:space="preserve">ия. </w:t>
      </w:r>
    </w:p>
    <w:p w:rsidR="008868AC" w:rsidRPr="001123A9" w:rsidRDefault="008868AC" w:rsidP="00F41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23A9">
        <w:rPr>
          <w:rFonts w:ascii="Times New Roman" w:eastAsia="Calibri" w:hAnsi="Times New Roman" w:cs="Times New Roman"/>
          <w:sz w:val="28"/>
          <w:szCs w:val="28"/>
        </w:rPr>
        <w:t>3. Учебная нагрузка соответствует СП.</w:t>
      </w:r>
    </w:p>
    <w:p w:rsidR="008868AC" w:rsidRPr="001123A9" w:rsidRDefault="00921104" w:rsidP="00F41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23A9">
        <w:rPr>
          <w:rFonts w:ascii="Times New Roman" w:eastAsia="Calibri" w:hAnsi="Times New Roman" w:cs="Times New Roman"/>
          <w:sz w:val="28"/>
          <w:szCs w:val="28"/>
        </w:rPr>
        <w:t>4. После 2 и 4 уроков большая перемена, где осуществляется питание.</w:t>
      </w:r>
    </w:p>
    <w:p w:rsidR="008868AC" w:rsidRPr="001123A9" w:rsidRDefault="008868AC" w:rsidP="00F41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23A9">
        <w:rPr>
          <w:rFonts w:ascii="Times New Roman" w:eastAsia="Calibri" w:hAnsi="Times New Roman" w:cs="Times New Roman"/>
          <w:sz w:val="28"/>
          <w:szCs w:val="28"/>
        </w:rPr>
        <w:t>5.Между учебной и внеурочной деятельн</w:t>
      </w:r>
      <w:r w:rsidR="007A1507" w:rsidRPr="001123A9">
        <w:rPr>
          <w:rFonts w:ascii="Times New Roman" w:eastAsia="Calibri" w:hAnsi="Times New Roman" w:cs="Times New Roman"/>
          <w:sz w:val="28"/>
          <w:szCs w:val="28"/>
        </w:rPr>
        <w:t>остью перерыв не менее 30 минут</w:t>
      </w:r>
    </w:p>
    <w:p w:rsidR="00C23A5D" w:rsidRDefault="00C23A5D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3A5D" w:rsidRPr="001123A9" w:rsidRDefault="001123A9" w:rsidP="001123A9">
      <w:pPr>
        <w:spacing w:after="0" w:line="270" w:lineRule="atLeast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1123A9">
        <w:rPr>
          <w:rFonts w:ascii="Times New Roman" w:eastAsia="Times" w:hAnsi="Times New Roman" w:cs="Times New Roman"/>
          <w:sz w:val="28"/>
          <w:szCs w:val="28"/>
          <w:lang w:eastAsia="ru-RU"/>
        </w:rPr>
        <w:t>Д</w:t>
      </w:r>
      <w:r w:rsidRPr="0011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не задаются домашние задания на выходные, праздничные дни, а на каникулярное время дается лишь список литературы для самостоятельного чтения. Задаваемые домашние задания в начальной школе не превышают половину объема работы, выполненной на уроке. Учебная нагрузка обучающихся на уроке и по дням рассчитана с учетом шкалы трудности учебных предметов. </w:t>
      </w:r>
    </w:p>
    <w:p w:rsidR="001123A9" w:rsidRPr="001123A9" w:rsidRDefault="001123A9" w:rsidP="001123A9">
      <w:pPr>
        <w:spacing w:after="0" w:line="270" w:lineRule="atLeast"/>
        <w:rPr>
          <w:rFonts w:ascii="Times New Roman" w:eastAsia="Times" w:hAnsi="Times New Roman" w:cs="Times New Roman"/>
          <w:sz w:val="24"/>
          <w:szCs w:val="24"/>
          <w:lang w:eastAsia="ru-RU"/>
        </w:rPr>
      </w:pPr>
    </w:p>
    <w:p w:rsidR="00C23A5D" w:rsidRPr="001123A9" w:rsidRDefault="001123A9" w:rsidP="001123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23A9">
        <w:rPr>
          <w:rFonts w:ascii="Times New Roman" w:eastAsia="Times New Roman" w:hAnsi="Times New Roman" w:cs="Times New Roman"/>
          <w:sz w:val="28"/>
          <w:szCs w:val="28"/>
          <w:lang w:eastAsia="ru-RU"/>
        </w:rPr>
        <w:t>В целях соответствия новым правилам применения электронного и дистанционного обучения в начальной школе определены основные средства обучения и цифровой образовательный контент, виды используемых дистанционных образовательных технологий при реализации образовательных программ начального общего. Перечень таких электронных средств обучения и цифровые образовательные ресурсы приведены в соответствующих образовательных программах.</w:t>
      </w:r>
    </w:p>
    <w:p w:rsidR="00C23A5D" w:rsidRPr="001123A9" w:rsidRDefault="00C23A5D" w:rsidP="001123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3A5D" w:rsidRDefault="00C23A5D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3A5D" w:rsidRDefault="00C23A5D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91" w:rsidRDefault="00E11391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91" w:rsidRDefault="00E11391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91" w:rsidRDefault="00E11391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91" w:rsidRDefault="00E11391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1391" w:rsidRDefault="00E11391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3A5D" w:rsidRDefault="00C23A5D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8A6905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Содержание и качество подготовки обучающихся</w:t>
      </w:r>
    </w:p>
    <w:p w:rsidR="008868AC" w:rsidRPr="00B30F60" w:rsidRDefault="00E11391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Статистика показателей за 2023–2025</w:t>
      </w:r>
      <w:r w:rsidR="00C23A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68AC" w:rsidRPr="00B30F60">
        <w:rPr>
          <w:rFonts w:ascii="Times New Roman" w:eastAsia="Calibri" w:hAnsi="Times New Roman" w:cs="Times New Roman"/>
          <w:sz w:val="28"/>
          <w:szCs w:val="28"/>
        </w:rPr>
        <w:t>годы</w:t>
      </w:r>
      <w:r w:rsidR="00802CEB" w:rsidRPr="00B30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2CEB" w:rsidRPr="00B30F60" w:rsidRDefault="00802CEB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5433"/>
        <w:gridCol w:w="3161"/>
        <w:gridCol w:w="2418"/>
        <w:gridCol w:w="1665"/>
      </w:tblGrid>
      <w:tr w:rsidR="00921104" w:rsidRPr="00B30F60" w:rsidTr="0011390C">
        <w:trPr>
          <w:trHeight w:val="592"/>
        </w:trPr>
        <w:tc>
          <w:tcPr>
            <w:tcW w:w="560" w:type="pct"/>
            <w:shd w:val="clear" w:color="auto" w:fill="auto"/>
          </w:tcPr>
          <w:p w:rsidR="00921104" w:rsidRPr="00B30F60" w:rsidRDefault="00921104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03" w:type="pct"/>
            <w:tcBorders>
              <w:bottom w:val="single" w:sz="4" w:space="0" w:color="auto"/>
            </w:tcBorders>
            <w:shd w:val="clear" w:color="auto" w:fill="auto"/>
          </w:tcPr>
          <w:p w:rsidR="00921104" w:rsidRPr="00B30F60" w:rsidRDefault="00921104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107" w:type="pct"/>
            <w:tcBorders>
              <w:bottom w:val="single" w:sz="4" w:space="0" w:color="auto"/>
            </w:tcBorders>
          </w:tcPr>
          <w:p w:rsidR="00921104" w:rsidRPr="00B30F60" w:rsidRDefault="00E11391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921104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учебный год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shd w:val="clear" w:color="auto" w:fill="auto"/>
          </w:tcPr>
          <w:p w:rsidR="00921104" w:rsidRPr="00B30F60" w:rsidRDefault="00E11391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921104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учебный год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:rsidR="00921104" w:rsidRPr="00B30F60" w:rsidRDefault="0011390C" w:rsidP="00113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921104" w:rsidRPr="00B30F60" w:rsidTr="0011390C">
        <w:trPr>
          <w:trHeight w:val="609"/>
        </w:trPr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</w:tcPr>
          <w:p w:rsidR="00921104" w:rsidRPr="00B30F60" w:rsidRDefault="00921104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3" w:type="pct"/>
            <w:tcBorders>
              <w:bottom w:val="single" w:sz="4" w:space="0" w:color="auto"/>
            </w:tcBorders>
            <w:shd w:val="clear" w:color="auto" w:fill="auto"/>
          </w:tcPr>
          <w:p w:rsidR="00921104" w:rsidRPr="00B30F60" w:rsidRDefault="00921104" w:rsidP="00C03A8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детей, обучавшихся на конец </w:t>
            </w:r>
            <w:proofErr w:type="gramStart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,</w:t>
            </w:r>
            <w:proofErr w:type="gramEnd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921104" w:rsidRPr="00B30F60" w:rsidRDefault="00921104" w:rsidP="00C03A8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tcBorders>
              <w:bottom w:val="single" w:sz="4" w:space="0" w:color="auto"/>
            </w:tcBorders>
          </w:tcPr>
          <w:p w:rsidR="00921104" w:rsidRPr="00B30F60" w:rsidRDefault="00E11391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2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</w:t>
            </w:r>
            <w:r w:rsidR="00921104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21104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гкп</w:t>
            </w:r>
            <w:proofErr w:type="spellEnd"/>
          </w:p>
        </w:tc>
        <w:tc>
          <w:tcPr>
            <w:tcW w:w="847" w:type="pct"/>
            <w:tcBorders>
              <w:bottom w:val="single" w:sz="4" w:space="0" w:color="auto"/>
            </w:tcBorders>
            <w:shd w:val="clear" w:color="auto" w:fill="auto"/>
          </w:tcPr>
          <w:p w:rsidR="00921104" w:rsidRPr="00B30F60" w:rsidRDefault="00C23A5D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A60AD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</w:t>
            </w:r>
            <w:r w:rsidR="00921104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гкп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:rsidR="00921104" w:rsidRPr="00B30F60" w:rsidRDefault="0011390C" w:rsidP="00C03A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8/6</w:t>
            </w:r>
            <w:r w:rsidR="00C2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A60AD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гкп</w:t>
            </w:r>
            <w:proofErr w:type="spellEnd"/>
          </w:p>
        </w:tc>
      </w:tr>
    </w:tbl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Приведенна</w:t>
      </w:r>
      <w:r w:rsidR="00F734EC" w:rsidRPr="00B30F60">
        <w:rPr>
          <w:rFonts w:ascii="Times New Roman" w:eastAsia="Calibri" w:hAnsi="Times New Roman" w:cs="Times New Roman"/>
          <w:sz w:val="28"/>
          <w:szCs w:val="28"/>
        </w:rPr>
        <w:t xml:space="preserve">я статистика показывает, что </w:t>
      </w:r>
      <w:r w:rsidR="00802CEB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802CEB" w:rsidRPr="00B30F60">
        <w:rPr>
          <w:rFonts w:ascii="Times New Roman" w:eastAsia="Calibri" w:hAnsi="Times New Roman" w:cs="Times New Roman"/>
          <w:sz w:val="28"/>
          <w:szCs w:val="28"/>
        </w:rPr>
        <w:t>ол</w:t>
      </w:r>
      <w:r w:rsidR="000A60AD" w:rsidRPr="00B30F60">
        <w:rPr>
          <w:rFonts w:ascii="Times New Roman" w:eastAsia="Calibri" w:hAnsi="Times New Roman" w:cs="Times New Roman"/>
          <w:sz w:val="28"/>
          <w:szCs w:val="28"/>
        </w:rPr>
        <w:t>ичество обучающихся стабильно низкое</w:t>
      </w:r>
      <w:r w:rsidR="00F734EC" w:rsidRPr="00B30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освоения учащимися программ начального общего образования по </w:t>
      </w:r>
      <w:r w:rsidR="0011390C">
        <w:rPr>
          <w:rFonts w:ascii="Times New Roman" w:eastAsia="Calibri" w:hAnsi="Times New Roman" w:cs="Times New Roman"/>
          <w:b/>
          <w:sz w:val="28"/>
          <w:szCs w:val="28"/>
        </w:rPr>
        <w:t>показателю «успеваемость» в 2025</w:t>
      </w:r>
      <w:r w:rsidR="00802CEB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b/>
          <w:sz w:val="28"/>
          <w:szCs w:val="28"/>
        </w:rPr>
        <w:t>г учебном году</w:t>
      </w:r>
    </w:p>
    <w:p w:rsidR="008868AC" w:rsidRPr="00B30F60" w:rsidRDefault="008868AC" w:rsidP="00C03A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F6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Pr="00B30F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успеваемости учащихся  </w:t>
      </w:r>
    </w:p>
    <w:p w:rsidR="008868AC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51"/>
        <w:gridCol w:w="992"/>
        <w:gridCol w:w="898"/>
        <w:gridCol w:w="803"/>
        <w:gridCol w:w="997"/>
        <w:gridCol w:w="1725"/>
        <w:gridCol w:w="1134"/>
        <w:gridCol w:w="1105"/>
        <w:gridCol w:w="993"/>
        <w:gridCol w:w="879"/>
        <w:gridCol w:w="1842"/>
        <w:gridCol w:w="18"/>
        <w:gridCol w:w="1847"/>
      </w:tblGrid>
      <w:tr w:rsidR="008868AC" w:rsidRPr="00B30F60" w:rsidTr="00DB6125">
        <w:trPr>
          <w:cantSplit/>
          <w:trHeight w:val="45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68AC" w:rsidRPr="00B30F60" w:rsidRDefault="008868AC" w:rsidP="00C03A8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868AC" w:rsidRPr="00B30F60" w:rsidRDefault="008868AC" w:rsidP="00C03A8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 учащихся</w:t>
            </w:r>
          </w:p>
        </w:tc>
        <w:tc>
          <w:tcPr>
            <w:tcW w:w="442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уч-ся, успевающих на «4» и «5»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868AC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уч-ся, успевающих на «2»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8868AC" w:rsidRPr="00B30F60" w:rsidRDefault="008868AC" w:rsidP="00C03A8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868AC" w:rsidRPr="00B30F60" w:rsidRDefault="008868AC" w:rsidP="00C03A8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8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btLr"/>
          </w:tcPr>
          <w:p w:rsidR="008868AC" w:rsidRPr="00B30F60" w:rsidRDefault="008868AC" w:rsidP="00C03A8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качество</w:t>
            </w:r>
          </w:p>
          <w:p w:rsidR="008868AC" w:rsidRPr="00B30F60" w:rsidRDefault="008868AC" w:rsidP="00C03A8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B7AAE" w:rsidRPr="00B30F60" w:rsidTr="00DB6125">
        <w:trPr>
          <w:trHeight w:val="335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конец</w:t>
            </w:r>
          </w:p>
          <w:p w:rsidR="00DB7AAE" w:rsidRPr="00B30F60" w:rsidRDefault="0011390C" w:rsidP="00C03A8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</w:t>
            </w:r>
          </w:p>
          <w:p w:rsidR="00DB7AAE" w:rsidRPr="00B30F60" w:rsidRDefault="0011390C" w:rsidP="00C03A87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конец</w:t>
            </w:r>
          </w:p>
          <w:p w:rsidR="00DB7AAE" w:rsidRPr="00B30F60" w:rsidRDefault="0011390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</w:t>
            </w:r>
          </w:p>
          <w:p w:rsidR="00DB7AAE" w:rsidRPr="00B30F60" w:rsidRDefault="0011390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уч.г.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конец</w:t>
            </w:r>
          </w:p>
          <w:p w:rsidR="00DB7AAE" w:rsidRPr="00B30F60" w:rsidRDefault="0011390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2024-2025</w:t>
            </w:r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</w:t>
            </w:r>
          </w:p>
          <w:p w:rsidR="00DB7AAE" w:rsidRPr="00B30F60" w:rsidRDefault="0011390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2025-2026</w:t>
            </w:r>
            <w:r w:rsidR="00DB7AAE"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B7AAE" w:rsidRPr="00B30F60" w:rsidRDefault="00DB7AAE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6905" w:rsidRPr="00B30F60" w:rsidTr="00486405">
        <w:trPr>
          <w:trHeight w:val="308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A6905" w:rsidRPr="00B30F60" w:rsidRDefault="008A6905" w:rsidP="008A6905">
            <w:pPr>
              <w:tabs>
                <w:tab w:val="left" w:pos="5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905" w:rsidRPr="00B30F60" w:rsidRDefault="008A6905" w:rsidP="008A6905">
            <w:pPr>
              <w:tabs>
                <w:tab w:val="left" w:pos="5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A6905" w:rsidRPr="00B30F60" w:rsidRDefault="008A6905" w:rsidP="008A6905">
            <w:pPr>
              <w:tabs>
                <w:tab w:val="left" w:pos="5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A6905" w:rsidRPr="00B30F60" w:rsidTr="00DB6125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D47C67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D47C67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</w:tr>
      <w:tr w:rsidR="008A6905" w:rsidRPr="00B30F60" w:rsidTr="00DB6125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C23A5D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D47C67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D47C67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D47C67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D47C67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D47C67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D47C67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0%</w:t>
            </w:r>
          </w:p>
        </w:tc>
      </w:tr>
      <w:tr w:rsidR="008A6905" w:rsidRPr="00B30F60" w:rsidTr="00DB6125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D4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D47C67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0%</w:t>
            </w:r>
          </w:p>
        </w:tc>
      </w:tr>
      <w:tr w:rsidR="008A6905" w:rsidRPr="00B30F60" w:rsidTr="00DB6125">
        <w:trPr>
          <w:trHeight w:val="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C23A5D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113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A6905" w:rsidRPr="00B30F60" w:rsidTr="00DB6125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8A6905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11390C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11390C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4E1C1F" w:rsidP="008A6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905" w:rsidRPr="00B30F60" w:rsidRDefault="004E1C1F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rPr>
                <w:sz w:val="28"/>
                <w:szCs w:val="28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6905" w:rsidRPr="00B30F60" w:rsidRDefault="008A6905" w:rsidP="008A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6905" w:rsidRPr="00B30F60" w:rsidRDefault="00A87B41" w:rsidP="00A87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33,3%</w:t>
            </w:r>
          </w:p>
        </w:tc>
      </w:tr>
    </w:tbl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bCs/>
          <w:sz w:val="28"/>
          <w:szCs w:val="28"/>
        </w:rPr>
        <w:t>Краткий анализ динамики результатов успеваемости и качества знаний</w:t>
      </w:r>
      <w:r w:rsidRPr="00B30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606E" w:rsidRPr="00B30F60" w:rsidRDefault="0074606E" w:rsidP="00C03A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Каче</w:t>
      </w:r>
      <w:r w:rsidR="00585C4E" w:rsidRPr="00B30F60">
        <w:rPr>
          <w:rFonts w:ascii="Times New Roman" w:eastAsia="Calibri" w:hAnsi="Times New Roman" w:cs="Times New Roman"/>
          <w:sz w:val="28"/>
          <w:szCs w:val="28"/>
        </w:rPr>
        <w:t>ство знаний уменьшилось за</w:t>
      </w:r>
      <w:r w:rsidR="004E1C1F">
        <w:rPr>
          <w:rFonts w:ascii="Times New Roman" w:eastAsia="Calibri" w:hAnsi="Times New Roman" w:cs="Times New Roman"/>
          <w:sz w:val="28"/>
          <w:szCs w:val="28"/>
        </w:rPr>
        <w:t xml:space="preserve"> счет отсутствия 4</w:t>
      </w:r>
      <w:r w:rsidR="00A87B41" w:rsidRPr="00B30F60">
        <w:rPr>
          <w:rFonts w:ascii="Times New Roman" w:eastAsia="Calibri" w:hAnsi="Times New Roman" w:cs="Times New Roman"/>
          <w:sz w:val="28"/>
          <w:szCs w:val="28"/>
        </w:rPr>
        <w:t xml:space="preserve"> класса, а в </w:t>
      </w:r>
      <w:r w:rsidR="00585C4E" w:rsidRPr="00B30F60">
        <w:rPr>
          <w:rFonts w:ascii="Times New Roman" w:eastAsia="Calibri" w:hAnsi="Times New Roman" w:cs="Times New Roman"/>
          <w:sz w:val="28"/>
          <w:szCs w:val="28"/>
        </w:rPr>
        <w:t xml:space="preserve">1 </w:t>
      </w:r>
      <w:proofErr w:type="spellStart"/>
      <w:r w:rsidR="00585C4E" w:rsidRPr="00B30F60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585C4E" w:rsidRPr="00B30F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87B41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87B41" w:rsidRPr="00B30F60">
        <w:rPr>
          <w:rFonts w:ascii="Times New Roman" w:eastAsia="Calibri" w:hAnsi="Times New Roman" w:cs="Times New Roman"/>
          <w:sz w:val="28"/>
          <w:szCs w:val="28"/>
        </w:rPr>
        <w:t>безоцен</w:t>
      </w:r>
      <w:r w:rsidR="00585C4E" w:rsidRPr="00B30F60">
        <w:rPr>
          <w:rFonts w:ascii="Times New Roman" w:eastAsia="Calibri" w:hAnsi="Times New Roman" w:cs="Times New Roman"/>
          <w:sz w:val="28"/>
          <w:szCs w:val="28"/>
        </w:rPr>
        <w:t>очная</w:t>
      </w:r>
      <w:proofErr w:type="spellEnd"/>
      <w:r w:rsidR="00585C4E" w:rsidRPr="00B30F60">
        <w:rPr>
          <w:rFonts w:ascii="Times New Roman" w:eastAsia="Calibri" w:hAnsi="Times New Roman" w:cs="Times New Roman"/>
          <w:sz w:val="28"/>
          <w:szCs w:val="28"/>
        </w:rPr>
        <w:t xml:space="preserve"> система.</w:t>
      </w:r>
    </w:p>
    <w:p w:rsidR="004E1C1F" w:rsidRDefault="008868AC" w:rsidP="00C03A87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успеваемости показывает: </w:t>
      </w:r>
      <w:r w:rsidR="004E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уровень качества знаний определяется низкой обучаемостью и малочисленностью. 2 ученика (2 </w:t>
      </w:r>
      <w:proofErr w:type="gramStart"/>
      <w:r w:rsidR="004E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класс)  переведены</w:t>
      </w:r>
      <w:proofErr w:type="gramEnd"/>
      <w:r w:rsidR="004E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АООП, 1 вариант.</w:t>
      </w:r>
    </w:p>
    <w:p w:rsidR="003E323B" w:rsidRPr="00B30F60" w:rsidRDefault="00A87B41" w:rsidP="00C03A87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Обучающиеся </w:t>
      </w:r>
      <w:r w:rsidR="00585C4E"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</w:t>
      </w:r>
      <w:proofErr w:type="spellStart"/>
      <w:r w:rsidR="00585C4E"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="00585C4E" w:rsidRPr="00B30F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участвовали в ВПР. Учащиеся показали стабильную динамику знаний.</w:t>
      </w:r>
    </w:p>
    <w:p w:rsidR="003E323B" w:rsidRPr="00B30F60" w:rsidRDefault="00F734E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Практически все обучающиеся участв</w:t>
      </w:r>
      <w:r w:rsidR="00585C4E" w:rsidRPr="00B30F60">
        <w:rPr>
          <w:rFonts w:ascii="Times New Roman" w:eastAsia="Calibri" w:hAnsi="Times New Roman" w:cs="Times New Roman"/>
          <w:sz w:val="28"/>
          <w:szCs w:val="28"/>
        </w:rPr>
        <w:t xml:space="preserve">овали в предметных олимпиадах. </w:t>
      </w:r>
      <w:proofErr w:type="spellStart"/>
      <w:r w:rsidR="003E323B" w:rsidRPr="00B30F60">
        <w:rPr>
          <w:rFonts w:ascii="Times New Roman" w:eastAsia="Calibri" w:hAnsi="Times New Roman" w:cs="Times New Roman"/>
          <w:sz w:val="28"/>
          <w:szCs w:val="28"/>
        </w:rPr>
        <w:t>Госсимволы</w:t>
      </w:r>
      <w:proofErr w:type="spellEnd"/>
      <w:r w:rsidR="003E323B" w:rsidRPr="00B30F60">
        <w:rPr>
          <w:rFonts w:ascii="Times New Roman" w:eastAsia="Calibri" w:hAnsi="Times New Roman" w:cs="Times New Roman"/>
          <w:sz w:val="28"/>
          <w:szCs w:val="28"/>
        </w:rPr>
        <w:t xml:space="preserve"> изучаются в рамках предметов: окру</w:t>
      </w:r>
      <w:r w:rsidR="00585C4E" w:rsidRPr="00B30F60">
        <w:rPr>
          <w:rFonts w:ascii="Times New Roman" w:eastAsia="Calibri" w:hAnsi="Times New Roman" w:cs="Times New Roman"/>
          <w:sz w:val="28"/>
          <w:szCs w:val="28"/>
        </w:rPr>
        <w:t>жающего мира, музыки, рисования и «Разговора о важном».</w:t>
      </w:r>
      <w:r w:rsidR="003E323B" w:rsidRPr="00B30F60">
        <w:rPr>
          <w:rFonts w:ascii="Times New Roman" w:eastAsia="Calibri" w:hAnsi="Times New Roman" w:cs="Times New Roman"/>
          <w:sz w:val="28"/>
          <w:szCs w:val="28"/>
        </w:rPr>
        <w:t xml:space="preserve"> Еженедельно в школе проходит церемония поднятия и спуска флага, с исполнением гимна РФ.</w:t>
      </w:r>
    </w:p>
    <w:p w:rsidR="008868AC" w:rsidRPr="00B30F60" w:rsidRDefault="003E323B" w:rsidP="008A69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>Востребованность выпускников</w:t>
      </w:r>
    </w:p>
    <w:p w:rsidR="008868AC" w:rsidRPr="00B30F60" w:rsidRDefault="008A6905" w:rsidP="008A69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Выпускники школы продолжают обучение в Бородинской СОШ и </w:t>
      </w:r>
      <w:proofErr w:type="spellStart"/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>Боградской</w:t>
      </w:r>
      <w:proofErr w:type="spellEnd"/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школе - интернат.</w:t>
      </w:r>
    </w:p>
    <w:p w:rsidR="008868AC" w:rsidRPr="00B30F60" w:rsidRDefault="008868AC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3190"/>
        <w:gridCol w:w="3189"/>
        <w:gridCol w:w="3190"/>
        <w:gridCol w:w="1922"/>
      </w:tblGrid>
      <w:tr w:rsidR="008868AC" w:rsidRPr="00B30F60" w:rsidTr="00585C4E">
        <w:trPr>
          <w:trHeight w:val="272"/>
        </w:trPr>
        <w:tc>
          <w:tcPr>
            <w:tcW w:w="1888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выпуска</w:t>
            </w:r>
          </w:p>
        </w:tc>
        <w:tc>
          <w:tcPr>
            <w:tcW w:w="3190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189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3190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%качества в 5 </w:t>
            </w:r>
            <w:proofErr w:type="spellStart"/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22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8868AC" w:rsidRPr="00B30F60" w:rsidTr="00585C4E">
        <w:trPr>
          <w:trHeight w:val="272"/>
        </w:trPr>
        <w:tc>
          <w:tcPr>
            <w:tcW w:w="1888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90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9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190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22" w:type="dxa"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4606E" w:rsidRPr="00B30F60" w:rsidTr="00585C4E">
        <w:trPr>
          <w:trHeight w:val="272"/>
        </w:trPr>
        <w:tc>
          <w:tcPr>
            <w:tcW w:w="1888" w:type="dxa"/>
          </w:tcPr>
          <w:p w:rsidR="0074606E" w:rsidRPr="00B30F60" w:rsidRDefault="0074606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3190" w:type="dxa"/>
          </w:tcPr>
          <w:p w:rsidR="0074606E" w:rsidRPr="00B30F60" w:rsidRDefault="0074606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89" w:type="dxa"/>
          </w:tcPr>
          <w:p w:rsidR="0074606E" w:rsidRPr="00B30F60" w:rsidRDefault="0074606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3190" w:type="dxa"/>
          </w:tcPr>
          <w:p w:rsidR="0074606E" w:rsidRPr="00B30F60" w:rsidRDefault="0074606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22" w:type="dxa"/>
          </w:tcPr>
          <w:p w:rsidR="0074606E" w:rsidRPr="00B30F60" w:rsidRDefault="0074606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585C4E" w:rsidRPr="00B30F60" w:rsidTr="00585C4E">
        <w:trPr>
          <w:trHeight w:val="272"/>
        </w:trPr>
        <w:tc>
          <w:tcPr>
            <w:tcW w:w="1888" w:type="dxa"/>
          </w:tcPr>
          <w:p w:rsidR="00585C4E" w:rsidRPr="00B30F60" w:rsidRDefault="00585C4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3190" w:type="dxa"/>
          </w:tcPr>
          <w:p w:rsidR="00585C4E" w:rsidRPr="00B30F60" w:rsidRDefault="00585C4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9" w:type="dxa"/>
          </w:tcPr>
          <w:p w:rsidR="00585C4E" w:rsidRPr="00B30F60" w:rsidRDefault="00585C4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585C4E" w:rsidRPr="00B30F60" w:rsidRDefault="00585C4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22" w:type="dxa"/>
          </w:tcPr>
          <w:p w:rsidR="00585C4E" w:rsidRPr="00B30F60" w:rsidRDefault="00585C4E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0F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47C67" w:rsidRPr="00B30F60" w:rsidTr="00585C4E">
        <w:trPr>
          <w:trHeight w:val="272"/>
        </w:trPr>
        <w:tc>
          <w:tcPr>
            <w:tcW w:w="1888" w:type="dxa"/>
          </w:tcPr>
          <w:p w:rsidR="00D47C67" w:rsidRPr="00B30F60" w:rsidRDefault="00D47C67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3190" w:type="dxa"/>
          </w:tcPr>
          <w:p w:rsidR="00D47C67" w:rsidRPr="00B30F60" w:rsidRDefault="00D47C67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89" w:type="dxa"/>
          </w:tcPr>
          <w:p w:rsidR="00D47C67" w:rsidRPr="00B30F60" w:rsidRDefault="00D47C67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190" w:type="dxa"/>
          </w:tcPr>
          <w:p w:rsidR="00D47C67" w:rsidRPr="00B30F60" w:rsidRDefault="00D47C67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22" w:type="dxa"/>
          </w:tcPr>
          <w:p w:rsidR="00D47C67" w:rsidRPr="00B30F60" w:rsidRDefault="00D47C67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E1C1F" w:rsidRPr="00B30F60" w:rsidTr="00585C4E">
        <w:trPr>
          <w:trHeight w:val="272"/>
        </w:trPr>
        <w:tc>
          <w:tcPr>
            <w:tcW w:w="1888" w:type="dxa"/>
          </w:tcPr>
          <w:p w:rsidR="004E1C1F" w:rsidRDefault="004E1C1F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3190" w:type="dxa"/>
          </w:tcPr>
          <w:p w:rsidR="004E1C1F" w:rsidRDefault="004E1C1F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89" w:type="dxa"/>
          </w:tcPr>
          <w:p w:rsidR="004E1C1F" w:rsidRDefault="004E1C1F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33.3</w:t>
            </w:r>
          </w:p>
        </w:tc>
        <w:tc>
          <w:tcPr>
            <w:tcW w:w="3190" w:type="dxa"/>
          </w:tcPr>
          <w:p w:rsidR="004E1C1F" w:rsidRDefault="004E1C1F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33.3</w:t>
            </w:r>
          </w:p>
        </w:tc>
        <w:tc>
          <w:tcPr>
            <w:tcW w:w="1922" w:type="dxa"/>
          </w:tcPr>
          <w:p w:rsidR="004E1C1F" w:rsidRPr="00B30F60" w:rsidRDefault="004E1C1F" w:rsidP="00C03A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8868AC" w:rsidRPr="00B30F60" w:rsidRDefault="008868AC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Анализ  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таблицы показывает, что выпускники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школы 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эт</w:t>
      </w:r>
      <w:r w:rsidR="004E1C1F">
        <w:rPr>
          <w:rFonts w:ascii="Times New Roman" w:eastAsia="Calibri" w:hAnsi="Times New Roman" w:cs="Times New Roman"/>
          <w:sz w:val="28"/>
          <w:szCs w:val="28"/>
        </w:rPr>
        <w:t>ом учебном году показали  стабильные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>. Анализ данных затруднен в виду малочисленности обучающихся.</w:t>
      </w:r>
    </w:p>
    <w:p w:rsidR="004B1617" w:rsidRPr="00B30F60" w:rsidRDefault="008A6905" w:rsidP="00C03A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A6905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</w:t>
      </w:r>
      <w:r w:rsidR="00C03A87" w:rsidRPr="00B30F60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8A6905" w:rsidRPr="00B30F60">
        <w:rPr>
          <w:rFonts w:ascii="Times New Roman" w:eastAsia="Calibri" w:hAnsi="Times New Roman" w:cs="Times New Roman"/>
          <w:b/>
          <w:sz w:val="28"/>
          <w:szCs w:val="28"/>
        </w:rPr>
        <w:t>. Оценка кадрового обеспечения</w:t>
      </w:r>
    </w:p>
    <w:p w:rsidR="008A6905" w:rsidRPr="00B30F60" w:rsidRDefault="008A6905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На период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сам</w:t>
      </w:r>
      <w:r w:rsidR="00A42275">
        <w:rPr>
          <w:rFonts w:ascii="Times New Roman" w:eastAsia="Calibri" w:hAnsi="Times New Roman" w:cs="Times New Roman"/>
          <w:sz w:val="28"/>
          <w:szCs w:val="28"/>
        </w:rPr>
        <w:t>ообследования</w:t>
      </w:r>
      <w:proofErr w:type="spellEnd"/>
      <w:r w:rsidR="00A42275">
        <w:rPr>
          <w:rFonts w:ascii="Times New Roman" w:eastAsia="Calibri" w:hAnsi="Times New Roman" w:cs="Times New Roman"/>
          <w:sz w:val="28"/>
          <w:szCs w:val="28"/>
        </w:rPr>
        <w:t xml:space="preserve"> в Школе работают 1 учитель (1 </w:t>
      </w:r>
      <w:proofErr w:type="spellStart"/>
      <w:r w:rsidR="00A42275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="00A42275">
        <w:rPr>
          <w:rFonts w:ascii="Times New Roman" w:eastAsia="Calibri" w:hAnsi="Times New Roman" w:cs="Times New Roman"/>
          <w:sz w:val="28"/>
          <w:szCs w:val="28"/>
        </w:rPr>
        <w:t xml:space="preserve"> кат.</w:t>
      </w:r>
      <w:proofErr w:type="gramStart"/>
      <w:r w:rsidR="00A42275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F414A3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323B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1C1F">
        <w:rPr>
          <w:rFonts w:ascii="Times New Roman" w:eastAsia="Calibri" w:hAnsi="Times New Roman" w:cs="Times New Roman"/>
          <w:sz w:val="28"/>
          <w:szCs w:val="28"/>
        </w:rPr>
        <w:t>1 молодой</w:t>
      </w:r>
      <w:r w:rsidR="003E323B" w:rsidRPr="00B30F60">
        <w:rPr>
          <w:rFonts w:ascii="Times New Roman" w:eastAsia="Calibri" w:hAnsi="Times New Roman" w:cs="Times New Roman"/>
          <w:sz w:val="28"/>
          <w:szCs w:val="28"/>
        </w:rPr>
        <w:t xml:space="preserve"> специалист</w:t>
      </w:r>
      <w:r w:rsidR="00A42275">
        <w:rPr>
          <w:rFonts w:ascii="Times New Roman" w:eastAsia="Calibri" w:hAnsi="Times New Roman" w:cs="Times New Roman"/>
          <w:sz w:val="28"/>
          <w:szCs w:val="28"/>
        </w:rPr>
        <w:t xml:space="preserve"> (совместитель , воспитатель)</w:t>
      </w:r>
      <w:r w:rsidRPr="00B30F60">
        <w:rPr>
          <w:rFonts w:ascii="Times New Roman" w:eastAsia="Calibri" w:hAnsi="Times New Roman" w:cs="Times New Roman"/>
          <w:sz w:val="28"/>
          <w:szCs w:val="28"/>
        </w:rPr>
        <w:t>. Учителя школы имеют   дополнительное образование в</w:t>
      </w:r>
      <w:r w:rsidR="003E323B" w:rsidRPr="00B30F60">
        <w:rPr>
          <w:rFonts w:ascii="Times New Roman" w:eastAsia="Calibri" w:hAnsi="Times New Roman" w:cs="Times New Roman"/>
          <w:sz w:val="28"/>
          <w:szCs w:val="28"/>
        </w:rPr>
        <w:t xml:space="preserve"> области специальной психологии</w:t>
      </w:r>
      <w:r w:rsidRPr="00B30F60">
        <w:rPr>
          <w:rFonts w:ascii="Times New Roman" w:eastAsia="Calibri" w:hAnsi="Times New Roman" w:cs="Times New Roman"/>
          <w:sz w:val="28"/>
          <w:szCs w:val="28"/>
        </w:rPr>
        <w:t>, дефектологии, логопедии, по обучению детей с ОВЗ.</w:t>
      </w:r>
      <w:r w:rsidR="00A42275">
        <w:rPr>
          <w:rFonts w:ascii="Times New Roman" w:eastAsia="Calibri" w:hAnsi="Times New Roman" w:cs="Times New Roman"/>
          <w:sz w:val="28"/>
          <w:szCs w:val="28"/>
        </w:rPr>
        <w:t xml:space="preserve">  Средний возраст </w:t>
      </w:r>
      <w:proofErr w:type="gramStart"/>
      <w:r w:rsidR="00A42275">
        <w:rPr>
          <w:rFonts w:ascii="Times New Roman" w:eastAsia="Calibri" w:hAnsi="Times New Roman" w:cs="Times New Roman"/>
          <w:sz w:val="28"/>
          <w:szCs w:val="28"/>
        </w:rPr>
        <w:t>педагогов  35</w:t>
      </w:r>
      <w:proofErr w:type="gramEnd"/>
      <w:r w:rsidR="00A42275">
        <w:rPr>
          <w:rFonts w:ascii="Times New Roman" w:eastAsia="Calibri" w:hAnsi="Times New Roman" w:cs="Times New Roman"/>
          <w:sz w:val="28"/>
          <w:szCs w:val="28"/>
        </w:rPr>
        <w:t xml:space="preserve"> лет. Стаж до 5 лет – 1</w:t>
      </w:r>
      <w:r w:rsidR="00371B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2275">
        <w:rPr>
          <w:rFonts w:ascii="Times New Roman" w:eastAsia="Calibri" w:hAnsi="Times New Roman" w:cs="Times New Roman"/>
          <w:sz w:val="28"/>
          <w:szCs w:val="28"/>
        </w:rPr>
        <w:t xml:space="preserve">педагога и до 10 лет -1 педагог. </w:t>
      </w:r>
      <w:r w:rsidR="00205DDA" w:rsidRPr="00B30F60">
        <w:rPr>
          <w:rFonts w:ascii="Times New Roman" w:eastAsia="Calibri" w:hAnsi="Times New Roman" w:cs="Times New Roman"/>
          <w:sz w:val="28"/>
          <w:szCs w:val="28"/>
        </w:rPr>
        <w:t xml:space="preserve"> Все учителя прошли курсы повышения квалификации </w:t>
      </w:r>
      <w:proofErr w:type="gramStart"/>
      <w:r w:rsidR="00205DDA" w:rsidRPr="00B30F60">
        <w:rPr>
          <w:rFonts w:ascii="Times New Roman" w:eastAsia="Calibri" w:hAnsi="Times New Roman" w:cs="Times New Roman"/>
          <w:sz w:val="28"/>
          <w:szCs w:val="28"/>
        </w:rPr>
        <w:t>по новому</w:t>
      </w:r>
      <w:proofErr w:type="gramEnd"/>
      <w:r w:rsidR="00205DDA" w:rsidRPr="00B30F60">
        <w:rPr>
          <w:rFonts w:ascii="Times New Roman" w:eastAsia="Calibri" w:hAnsi="Times New Roman" w:cs="Times New Roman"/>
          <w:sz w:val="28"/>
          <w:szCs w:val="28"/>
        </w:rPr>
        <w:t xml:space="preserve"> ФГОС.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Основная задача  </w:t>
      </w:r>
      <w:r w:rsidR="003E323B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– сохранение стабильности и повышение квалификационного уровня коллектива.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B30F60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3E323B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B30F60">
        <w:rPr>
          <w:rFonts w:ascii="Times New Roman" w:eastAsia="Calibri" w:hAnsi="Times New Roman" w:cs="Times New Roman"/>
          <w:sz w:val="28"/>
          <w:szCs w:val="28"/>
        </w:rPr>
        <w:t>кадровый потенциал Школы динамично развивается на основе целенаправленной работы по по</w:t>
      </w:r>
      <w:r w:rsidR="003E323B" w:rsidRPr="00B30F60">
        <w:rPr>
          <w:rFonts w:ascii="Times New Roman" w:eastAsia="Calibri" w:hAnsi="Times New Roman" w:cs="Times New Roman"/>
          <w:sz w:val="28"/>
          <w:szCs w:val="28"/>
        </w:rPr>
        <w:t>вышению квалификации педагогов.</w:t>
      </w:r>
      <w:r w:rsidR="00371B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2275" w:rsidRPr="00B30F60" w:rsidRDefault="00A42275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C03A87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8A6905" w:rsidRPr="00B30F60" w:rsidRDefault="008A6905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706" w:rsidRPr="00B30F60" w:rsidRDefault="008868AC" w:rsidP="00C03A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характеристика:</w:t>
      </w:r>
      <w:r w:rsidR="00205DDA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</w:t>
      </w:r>
      <w:proofErr w:type="spellStart"/>
      <w:r w:rsidR="00205DDA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книгообеспеченность</w:t>
      </w:r>
      <w:proofErr w:type="spellEnd"/>
      <w:r w:rsidR="00205DDA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100 процентов;  </w:t>
      </w:r>
    </w:p>
    <w:p w:rsidR="00205DDA" w:rsidRPr="00B30F60" w:rsidRDefault="003E323B" w:rsidP="00C03A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школа не имеет </w:t>
      </w:r>
      <w:proofErr w:type="gramStart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библиотеки </w:t>
      </w:r>
      <w:r w:rsidR="008868AC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proofErr w:type="gramEnd"/>
      <w:r w:rsidR="008868AC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 и у</w:t>
      </w:r>
      <w:r w:rsidR="004B1617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чебно- методическая литератур</w:t>
      </w:r>
      <w:r w:rsidR="00A42275">
        <w:rPr>
          <w:rFonts w:ascii="Times New Roman" w:eastAsia="Times New Roman" w:hAnsi="Times New Roman" w:cs="Times New Roman"/>
          <w:sz w:val="28"/>
          <w:szCs w:val="28"/>
          <w:lang w:eastAsia="ru-RU"/>
        </w:rPr>
        <w:t>а)− объем  книжного  фонда – 289</w:t>
      </w:r>
      <w:r w:rsidR="00205DDA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единиц;</w:t>
      </w:r>
    </w:p>
    <w:p w:rsidR="00AA3706" w:rsidRPr="00B30F60" w:rsidRDefault="008868AC" w:rsidP="00C03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низкой наполняемости классов суще</w:t>
      </w:r>
      <w:r w:rsidR="00F414A3"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обменный фонд учебников.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Книжный фонд соответствует требованиям ФГОС, учебники фонда входят в федеральный перечень, утвержденный приказом </w:t>
      </w:r>
      <w:proofErr w:type="spellStart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30F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Существует необходимость 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обновления фонда учебников. Оснащенность библиотечки учебными посо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>биями недостаточная.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Выделено </w:t>
      </w:r>
      <w:proofErr w:type="gramStart"/>
      <w:r w:rsidR="004B1617" w:rsidRPr="00B30F60">
        <w:rPr>
          <w:rFonts w:ascii="Times New Roman" w:eastAsia="Calibri" w:hAnsi="Times New Roman" w:cs="Times New Roman"/>
          <w:sz w:val="28"/>
          <w:szCs w:val="28"/>
        </w:rPr>
        <w:t>финансирование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заку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>пку периодических изданий</w:t>
      </w:r>
      <w:r w:rsidRPr="00B30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Комплект динамических наглядных пособий-32 шт. ЦОР, ЭОР-32шт.</w:t>
      </w:r>
    </w:p>
    <w:p w:rsidR="008A6905" w:rsidRPr="00B30F60" w:rsidRDefault="008A6905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8A6905" w:rsidP="008A69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  <w:r w:rsidR="00C03A87" w:rsidRPr="00B30F60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>.Оценка материально-технической базы</w:t>
      </w:r>
    </w:p>
    <w:p w:rsidR="008A6905" w:rsidRPr="00B30F60" w:rsidRDefault="008A6905" w:rsidP="008A69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Материально-техническое обеспечение Школы позволяет реализовывать </w:t>
      </w:r>
      <w:r w:rsidR="00F414A3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образовательные программы. В Школе оборудовано 3 учебных кабинета: 2 кабинета начальных классов. один  </w:t>
      </w:r>
      <w:r w:rsidR="00F414A3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из них оснащен современной мультимедийной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техникой,  кабинет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ГКП, оснащённость которого недостато</w:t>
      </w:r>
      <w:r w:rsidR="00F414A3" w:rsidRPr="00B30F60">
        <w:rPr>
          <w:rFonts w:ascii="Times New Roman" w:eastAsia="Calibri" w:hAnsi="Times New Roman" w:cs="Times New Roman"/>
          <w:sz w:val="28"/>
          <w:szCs w:val="28"/>
        </w:rPr>
        <w:t>чна. Столовая построена новая (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переоборудован класс). 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Оборудована  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площадка для игр на территории Школы для занятия по лёгкой атлетике.</w:t>
      </w:r>
    </w:p>
    <w:p w:rsidR="00205DDA" w:rsidRPr="00B30F60" w:rsidRDefault="00205DDA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C03A87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>8.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Оценка функционирования внутренней системы оценки качества образования</w:t>
      </w:r>
    </w:p>
    <w:p w:rsidR="008A6905" w:rsidRPr="00B30F60" w:rsidRDefault="008A6905" w:rsidP="00C03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lastRenderedPageBreak/>
        <w:t>В Школе утверждено положение о внутренней системе оценки кач</w:t>
      </w:r>
      <w:r w:rsidR="004B1617" w:rsidRPr="00B30F60">
        <w:rPr>
          <w:rFonts w:ascii="Times New Roman" w:eastAsia="Calibri" w:hAnsi="Times New Roman" w:cs="Times New Roman"/>
          <w:sz w:val="28"/>
          <w:szCs w:val="28"/>
        </w:rPr>
        <w:t>ества образования.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По итогам оц</w:t>
      </w:r>
      <w:r w:rsidR="00A42275">
        <w:rPr>
          <w:rFonts w:ascii="Times New Roman" w:eastAsia="Calibri" w:hAnsi="Times New Roman" w:cs="Times New Roman"/>
          <w:sz w:val="28"/>
          <w:szCs w:val="28"/>
        </w:rPr>
        <w:t>енки качества образования в 2025</w:t>
      </w:r>
      <w:r w:rsidR="00371B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году выявлено, что уровень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результатов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и  </w:t>
      </w:r>
      <w:proofErr w:type="spellStart"/>
      <w:r w:rsidRPr="00B30F6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личностных результатов,  соответствуют среднему </w:t>
      </w:r>
      <w:r w:rsidR="00A42275">
        <w:rPr>
          <w:rFonts w:ascii="Times New Roman" w:eastAsia="Calibri" w:hAnsi="Times New Roman" w:cs="Times New Roman"/>
          <w:sz w:val="28"/>
          <w:szCs w:val="28"/>
        </w:rPr>
        <w:t>и низкому уровню, детей с повышенным уровнем.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Жалоб от родителей на качество </w:t>
      </w:r>
      <w:r w:rsidR="00F414A3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и  организацию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учебного процесса</w:t>
      </w:r>
      <w:r w:rsidRPr="00B30F6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не поступало.</w:t>
      </w:r>
    </w:p>
    <w:p w:rsidR="00766179" w:rsidRPr="00B30F60" w:rsidRDefault="00766179" w:rsidP="00C03A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8A6905" w:rsidP="00C03A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F6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="008868AC" w:rsidRPr="00B30F60">
        <w:rPr>
          <w:rFonts w:ascii="Times New Roman" w:eastAsia="Calibri" w:hAnsi="Times New Roman" w:cs="Times New Roman"/>
          <w:b/>
          <w:sz w:val="28"/>
          <w:szCs w:val="28"/>
        </w:rPr>
        <w:t>11.  Результаты анализа показателей деятельности организации</w:t>
      </w:r>
    </w:p>
    <w:p w:rsidR="008A6905" w:rsidRPr="00B30F60" w:rsidRDefault="008A6905" w:rsidP="00C03A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>Дан</w:t>
      </w:r>
      <w:r w:rsidR="00371B91">
        <w:rPr>
          <w:rFonts w:ascii="Times New Roman" w:eastAsia="Calibri" w:hAnsi="Times New Roman" w:cs="Times New Roman"/>
          <w:sz w:val="28"/>
          <w:szCs w:val="28"/>
        </w:rPr>
        <w:t>ные приведены</w:t>
      </w:r>
      <w:r w:rsidR="00C77B94">
        <w:rPr>
          <w:rFonts w:ascii="Times New Roman" w:eastAsia="Calibri" w:hAnsi="Times New Roman" w:cs="Times New Roman"/>
          <w:sz w:val="28"/>
          <w:szCs w:val="28"/>
        </w:rPr>
        <w:t xml:space="preserve"> по состоянию на 30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дек</w:t>
      </w:r>
      <w:r w:rsidR="00A42275">
        <w:rPr>
          <w:rFonts w:ascii="Times New Roman" w:eastAsia="Calibri" w:hAnsi="Times New Roman" w:cs="Times New Roman"/>
          <w:sz w:val="28"/>
          <w:szCs w:val="28"/>
        </w:rPr>
        <w:t>абря 2025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11889"/>
        <w:gridCol w:w="1651"/>
      </w:tblGrid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4A3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4A3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 </w:t>
            </w:r>
            <w:bookmarkStart w:id="1" w:name="l19"/>
            <w:bookmarkEnd w:id="1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l128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8868AC" w:rsidRPr="00B30F60" w:rsidRDefault="00371B91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 50%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l129"/>
            <w:bookmarkEnd w:id="3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l189"/>
            <w:bookmarkEnd w:id="4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l130"/>
            <w:bookmarkEnd w:id="5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человек/ 5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l131"/>
            <w:bookmarkEnd w:id="6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1D64B6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371B91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l191"/>
            <w:bookmarkEnd w:id="7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D64B6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rPr>
          <w:trHeight w:val="305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371B91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l132"/>
            <w:bookmarkEnd w:id="8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D64B6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371B91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D64B6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</w:t>
            </w:r>
          </w:p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37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 </w:t>
            </w:r>
            <w:bookmarkStart w:id="9" w:name="l133"/>
            <w:bookmarkEnd w:id="9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 </w:t>
            </w:r>
            <w:bookmarkStart w:id="10" w:name="l192"/>
            <w:bookmarkEnd w:id="10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C77B94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 /100%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033A98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  <w:r w:rsidR="008868AC"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единиц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l134"/>
            <w:bookmarkEnd w:id="11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единиц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l193"/>
            <w:bookmarkEnd w:id="12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l135"/>
            <w:bookmarkEnd w:id="13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0человек/</w:t>
            </w:r>
          </w:p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8868AC" w:rsidRPr="00B30F60" w:rsidTr="00766179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868AC" w:rsidRPr="00B30F60" w:rsidRDefault="008868AC" w:rsidP="00C03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14,6 </w:t>
            </w:r>
            <w:proofErr w:type="spellStart"/>
            <w:r w:rsidRPr="00B30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</w:tbl>
    <w:p w:rsidR="008A6905" w:rsidRPr="00B30F60" w:rsidRDefault="008A6905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Анализ показателей указывает на то, что Школа имеет инфраструктуру, которая соответствует требованиям СанПиНа и позволяет реализовывать образовательные программы в полном объеме в соответствии с ФГОС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начального  общего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</w:p>
    <w:p w:rsidR="00E811FF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укомплектована  педагогическими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работниками, которые имеют достаточную квалификацию и регулярно проходят повышение квалификации,</w:t>
      </w:r>
      <w:r w:rsidR="00033A98" w:rsidRPr="00B30F60">
        <w:rPr>
          <w:rFonts w:ascii="Times New Roman" w:eastAsia="Calibri" w:hAnsi="Times New Roman" w:cs="Times New Roman"/>
          <w:sz w:val="28"/>
          <w:szCs w:val="28"/>
        </w:rPr>
        <w:t xml:space="preserve"> а также получают высшее образования.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B91">
        <w:rPr>
          <w:rFonts w:ascii="Times New Roman" w:eastAsia="Calibri" w:hAnsi="Times New Roman" w:cs="Times New Roman"/>
          <w:sz w:val="28"/>
          <w:szCs w:val="28"/>
        </w:rPr>
        <w:t>Д</w:t>
      </w:r>
      <w:r w:rsidRPr="00B30F60">
        <w:rPr>
          <w:rFonts w:ascii="Times New Roman" w:eastAsia="Calibri" w:hAnsi="Times New Roman" w:cs="Times New Roman"/>
          <w:sz w:val="28"/>
          <w:szCs w:val="28"/>
        </w:rPr>
        <w:t>ети обеспечены горячим питанием на базе школы.</w:t>
      </w:r>
    </w:p>
    <w:p w:rsidR="008868AC" w:rsidRPr="00B30F60" w:rsidRDefault="008868AC" w:rsidP="00C03A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финансирование  для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создания библиотечного фонда детской художественной литературы.</w:t>
      </w:r>
    </w:p>
    <w:p w:rsidR="008868AC" w:rsidRPr="00B30F60" w:rsidRDefault="008868AC" w:rsidP="00C03A87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Pr="00B30F60">
        <w:rPr>
          <w:rFonts w:ascii="Times New Roman" w:eastAsia="Calibri" w:hAnsi="Times New Roman" w:cs="Times New Roman"/>
          <w:sz w:val="28"/>
          <w:szCs w:val="28"/>
        </w:rPr>
        <w:t>решаются  проблемы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повышения качества образования и воспитания на основе внедрения инновационных образов</w:t>
      </w:r>
      <w:r w:rsidR="00371B91">
        <w:rPr>
          <w:rFonts w:ascii="Times New Roman" w:eastAsia="Calibri" w:hAnsi="Times New Roman" w:cs="Times New Roman"/>
          <w:sz w:val="28"/>
          <w:szCs w:val="28"/>
        </w:rPr>
        <w:t xml:space="preserve">ательных технологий. </w:t>
      </w:r>
      <w:proofErr w:type="gramStart"/>
      <w:r w:rsidR="00371B91">
        <w:rPr>
          <w:rFonts w:ascii="Times New Roman" w:eastAsia="Calibri" w:hAnsi="Times New Roman" w:cs="Times New Roman"/>
          <w:sz w:val="28"/>
          <w:szCs w:val="28"/>
        </w:rPr>
        <w:t xml:space="preserve">Повысилось </w:t>
      </w: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участие</w:t>
      </w:r>
      <w:proofErr w:type="gramEnd"/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2F82" w:rsidRPr="00B30F60">
        <w:rPr>
          <w:rFonts w:ascii="Times New Roman" w:eastAsia="Calibri" w:hAnsi="Times New Roman" w:cs="Times New Roman"/>
          <w:sz w:val="28"/>
          <w:szCs w:val="28"/>
        </w:rPr>
        <w:t xml:space="preserve">учителей </w:t>
      </w:r>
      <w:r w:rsidR="00DA2F82">
        <w:rPr>
          <w:rFonts w:ascii="Times New Roman" w:eastAsia="Calibri" w:hAnsi="Times New Roman" w:cs="Times New Roman"/>
          <w:sz w:val="28"/>
          <w:szCs w:val="28"/>
        </w:rPr>
        <w:t>в конкурсах</w:t>
      </w:r>
      <w:r w:rsidRPr="00B30F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68AC" w:rsidRPr="00B30F60" w:rsidRDefault="00033A98" w:rsidP="00C03A87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F60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 </w:t>
      </w:r>
      <w:r w:rsidR="006F43E1" w:rsidRPr="00B3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0F60">
        <w:rPr>
          <w:rFonts w:ascii="Times New Roman" w:eastAsia="Calibri" w:hAnsi="Times New Roman" w:cs="Times New Roman"/>
          <w:sz w:val="28"/>
          <w:szCs w:val="28"/>
        </w:rPr>
        <w:t>школа столкнулась</w:t>
      </w:r>
      <w:r w:rsidR="008868AC" w:rsidRPr="00B30F60">
        <w:rPr>
          <w:rFonts w:ascii="Times New Roman" w:eastAsia="Calibri" w:hAnsi="Times New Roman" w:cs="Times New Roman"/>
          <w:sz w:val="28"/>
          <w:szCs w:val="28"/>
        </w:rPr>
        <w:t xml:space="preserve"> с уменьшением численности детей. </w:t>
      </w:r>
    </w:p>
    <w:p w:rsidR="008868AC" w:rsidRPr="00B30F60" w:rsidRDefault="008868AC" w:rsidP="00C03A87">
      <w:pPr>
        <w:spacing w:line="240" w:lineRule="auto"/>
        <w:rPr>
          <w:sz w:val="28"/>
          <w:szCs w:val="28"/>
        </w:rPr>
      </w:pPr>
    </w:p>
    <w:p w:rsidR="008868AC" w:rsidRPr="00B30F60" w:rsidRDefault="008868AC" w:rsidP="00C03A87">
      <w:pPr>
        <w:spacing w:line="240" w:lineRule="auto"/>
        <w:rPr>
          <w:sz w:val="28"/>
          <w:szCs w:val="28"/>
        </w:rPr>
      </w:pPr>
    </w:p>
    <w:sectPr w:rsidR="008868AC" w:rsidRPr="00B30F60" w:rsidSect="00C23A5D">
      <w:pgSz w:w="16838" w:h="11906" w:orient="landscape"/>
      <w:pgMar w:top="1276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902AC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501" w:hanging="360"/>
      </w:pPr>
      <w:rPr>
        <w:rFonts w:ascii="Symbol" w:hAnsi="Symbol"/>
      </w:rPr>
    </w:lvl>
  </w:abstractNum>
  <w:abstractNum w:abstractNumId="2" w15:restartNumberingAfterBreak="0">
    <w:nsid w:val="03D10F42"/>
    <w:multiLevelType w:val="hybridMultilevel"/>
    <w:tmpl w:val="81DE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C4B23"/>
    <w:multiLevelType w:val="hybridMultilevel"/>
    <w:tmpl w:val="0A2EE7D8"/>
    <w:lvl w:ilvl="0" w:tplc="42C052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89C711D"/>
    <w:multiLevelType w:val="hybridMultilevel"/>
    <w:tmpl w:val="84007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C089D"/>
    <w:multiLevelType w:val="hybridMultilevel"/>
    <w:tmpl w:val="7C3C7514"/>
    <w:lvl w:ilvl="0" w:tplc="F07A1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E4308"/>
    <w:multiLevelType w:val="hybridMultilevel"/>
    <w:tmpl w:val="593A6982"/>
    <w:lvl w:ilvl="0" w:tplc="273C7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06939"/>
    <w:multiLevelType w:val="multilevel"/>
    <w:tmpl w:val="F2E27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D66181"/>
    <w:multiLevelType w:val="hybridMultilevel"/>
    <w:tmpl w:val="0A2EE7D8"/>
    <w:lvl w:ilvl="0" w:tplc="42C052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120C0"/>
    <w:multiLevelType w:val="hybridMultilevel"/>
    <w:tmpl w:val="CFA47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26C96"/>
    <w:multiLevelType w:val="hybridMultilevel"/>
    <w:tmpl w:val="C8DC5B8A"/>
    <w:lvl w:ilvl="0" w:tplc="851634B2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D1AA6"/>
    <w:multiLevelType w:val="singleLevel"/>
    <w:tmpl w:val="4AA888A4"/>
    <w:lvl w:ilvl="0">
      <w:start w:val="1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74624DF"/>
    <w:multiLevelType w:val="hybridMultilevel"/>
    <w:tmpl w:val="7DE07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C5565"/>
    <w:multiLevelType w:val="hybridMultilevel"/>
    <w:tmpl w:val="BBFC430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E9D5714"/>
    <w:multiLevelType w:val="hybridMultilevel"/>
    <w:tmpl w:val="CFA47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95F8B"/>
    <w:multiLevelType w:val="hybridMultilevel"/>
    <w:tmpl w:val="2D60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187403"/>
    <w:multiLevelType w:val="hybridMultilevel"/>
    <w:tmpl w:val="72F6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D7EEB"/>
    <w:multiLevelType w:val="hybridMultilevel"/>
    <w:tmpl w:val="8E7CC4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9ED5A22"/>
    <w:multiLevelType w:val="hybridMultilevel"/>
    <w:tmpl w:val="A652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84203"/>
    <w:multiLevelType w:val="hybridMultilevel"/>
    <w:tmpl w:val="5792EEC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5" w15:restartNumberingAfterBreak="0">
    <w:nsid w:val="4D4C2825"/>
    <w:multiLevelType w:val="hybridMultilevel"/>
    <w:tmpl w:val="4704B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D300CB"/>
    <w:multiLevelType w:val="hybridMultilevel"/>
    <w:tmpl w:val="0A2EE7D8"/>
    <w:lvl w:ilvl="0" w:tplc="42C052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56FF2C8A"/>
    <w:multiLevelType w:val="hybridMultilevel"/>
    <w:tmpl w:val="0A2EE7D8"/>
    <w:lvl w:ilvl="0" w:tplc="42C052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59960D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0" w15:restartNumberingAfterBreak="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12BDC"/>
    <w:multiLevelType w:val="hybridMultilevel"/>
    <w:tmpl w:val="1340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45F9C"/>
    <w:multiLevelType w:val="hybridMultilevel"/>
    <w:tmpl w:val="ACB2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640D18D5"/>
    <w:multiLevelType w:val="multilevel"/>
    <w:tmpl w:val="2A4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070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C05698"/>
    <w:multiLevelType w:val="multilevel"/>
    <w:tmpl w:val="8610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356CD8"/>
    <w:multiLevelType w:val="singleLevel"/>
    <w:tmpl w:val="9CBC41D8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4F47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D12A3"/>
    <w:multiLevelType w:val="multilevel"/>
    <w:tmpl w:val="5F82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23710F"/>
    <w:multiLevelType w:val="multilevel"/>
    <w:tmpl w:val="4FD034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33"/>
  </w:num>
  <w:num w:numId="3">
    <w:abstractNumId w:val="12"/>
  </w:num>
  <w:num w:numId="4">
    <w:abstractNumId w:val="25"/>
  </w:num>
  <w:num w:numId="5">
    <w:abstractNumId w:val="18"/>
  </w:num>
  <w:num w:numId="6">
    <w:abstractNumId w:val="4"/>
  </w:num>
  <w:num w:numId="7">
    <w:abstractNumId w:val="35"/>
  </w:num>
  <w:num w:numId="8">
    <w:abstractNumId w:val="11"/>
  </w:num>
  <w:num w:numId="9">
    <w:abstractNumId w:val="10"/>
  </w:num>
  <w:num w:numId="10">
    <w:abstractNumId w:val="30"/>
  </w:num>
  <w:num w:numId="11">
    <w:abstractNumId w:val="14"/>
  </w:num>
  <w:num w:numId="12">
    <w:abstractNumId w:val="1"/>
  </w:num>
  <w:num w:numId="13">
    <w:abstractNumId w:val="7"/>
  </w:num>
  <w:num w:numId="14">
    <w:abstractNumId w:val="5"/>
  </w:num>
  <w:num w:numId="15">
    <w:abstractNumId w:val="16"/>
  </w:num>
  <w:num w:numId="16">
    <w:abstractNumId w:val="20"/>
  </w:num>
  <w:num w:numId="17">
    <w:abstractNumId w:val="6"/>
  </w:num>
  <w:num w:numId="18">
    <w:abstractNumId w:val="39"/>
  </w:num>
  <w:num w:numId="19">
    <w:abstractNumId w:val="28"/>
  </w:num>
  <w:num w:numId="20">
    <w:abstractNumId w:val="19"/>
  </w:num>
  <w:num w:numId="21">
    <w:abstractNumId w:val="27"/>
  </w:num>
  <w:num w:numId="22">
    <w:abstractNumId w:val="9"/>
  </w:num>
  <w:num w:numId="23">
    <w:abstractNumId w:val="37"/>
  </w:num>
  <w:num w:numId="24">
    <w:abstractNumId w:val="40"/>
  </w:num>
  <w:num w:numId="25">
    <w:abstractNumId w:val="34"/>
  </w:num>
  <w:num w:numId="26">
    <w:abstractNumId w:val="36"/>
  </w:num>
  <w:num w:numId="27">
    <w:abstractNumId w:val="2"/>
  </w:num>
  <w:num w:numId="28">
    <w:abstractNumId w:val="32"/>
  </w:num>
  <w:num w:numId="29">
    <w:abstractNumId w:val="22"/>
  </w:num>
  <w:num w:numId="30">
    <w:abstractNumId w:val="24"/>
  </w:num>
  <w:num w:numId="31">
    <w:abstractNumId w:val="17"/>
  </w:num>
  <w:num w:numId="32">
    <w:abstractNumId w:val="26"/>
  </w:num>
  <w:num w:numId="33">
    <w:abstractNumId w:val="3"/>
  </w:num>
  <w:num w:numId="34">
    <w:abstractNumId w:val="15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38"/>
  </w:num>
  <w:num w:numId="38">
    <w:abstractNumId w:val="21"/>
  </w:num>
  <w:num w:numId="39">
    <w:abstractNumId w:val="13"/>
  </w:num>
  <w:num w:numId="40">
    <w:abstractNumId w:val="41"/>
  </w:num>
  <w:num w:numId="41">
    <w:abstractNumId w:val="8"/>
  </w:num>
  <w:num w:numId="42">
    <w:abstractNumId w:val="23"/>
  </w:num>
  <w:num w:numId="43">
    <w:abstractNumId w:val="31"/>
  </w:num>
  <w:num w:numId="44">
    <w:abstractNumId w:val="7"/>
  </w:num>
  <w:num w:numId="45">
    <w:abstractNumId w:val="5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1A"/>
    <w:rsid w:val="00007350"/>
    <w:rsid w:val="0002249B"/>
    <w:rsid w:val="00033A98"/>
    <w:rsid w:val="000A60AD"/>
    <w:rsid w:val="001123A9"/>
    <w:rsid w:val="0011390C"/>
    <w:rsid w:val="001D64B6"/>
    <w:rsid w:val="00205DDA"/>
    <w:rsid w:val="0024069A"/>
    <w:rsid w:val="00255064"/>
    <w:rsid w:val="00262FC7"/>
    <w:rsid w:val="002B6623"/>
    <w:rsid w:val="0031770C"/>
    <w:rsid w:val="00371B91"/>
    <w:rsid w:val="003D5C1A"/>
    <w:rsid w:val="003E323B"/>
    <w:rsid w:val="00486405"/>
    <w:rsid w:val="004B1617"/>
    <w:rsid w:val="004E1C1F"/>
    <w:rsid w:val="004F1C8A"/>
    <w:rsid w:val="005162B6"/>
    <w:rsid w:val="00585C4E"/>
    <w:rsid w:val="005944BF"/>
    <w:rsid w:val="005C18DF"/>
    <w:rsid w:val="006176CD"/>
    <w:rsid w:val="00684ADB"/>
    <w:rsid w:val="006F43E1"/>
    <w:rsid w:val="00717E33"/>
    <w:rsid w:val="0074606E"/>
    <w:rsid w:val="00766179"/>
    <w:rsid w:val="007A1507"/>
    <w:rsid w:val="00802CEB"/>
    <w:rsid w:val="008868AC"/>
    <w:rsid w:val="008A6905"/>
    <w:rsid w:val="008D4FFD"/>
    <w:rsid w:val="00904447"/>
    <w:rsid w:val="00911B43"/>
    <w:rsid w:val="00914548"/>
    <w:rsid w:val="00921104"/>
    <w:rsid w:val="00996696"/>
    <w:rsid w:val="009B5B8C"/>
    <w:rsid w:val="009E348D"/>
    <w:rsid w:val="00A42275"/>
    <w:rsid w:val="00A64D42"/>
    <w:rsid w:val="00A87B41"/>
    <w:rsid w:val="00AA3706"/>
    <w:rsid w:val="00B30F60"/>
    <w:rsid w:val="00C03A87"/>
    <w:rsid w:val="00C23A5D"/>
    <w:rsid w:val="00C77B94"/>
    <w:rsid w:val="00CA3CA4"/>
    <w:rsid w:val="00D12623"/>
    <w:rsid w:val="00D145ED"/>
    <w:rsid w:val="00D47C67"/>
    <w:rsid w:val="00DA2F82"/>
    <w:rsid w:val="00DA3B01"/>
    <w:rsid w:val="00DB6125"/>
    <w:rsid w:val="00DB7AAE"/>
    <w:rsid w:val="00E11391"/>
    <w:rsid w:val="00E52B1D"/>
    <w:rsid w:val="00E75216"/>
    <w:rsid w:val="00E811FF"/>
    <w:rsid w:val="00F07347"/>
    <w:rsid w:val="00F3089C"/>
    <w:rsid w:val="00F414A3"/>
    <w:rsid w:val="00F4244F"/>
    <w:rsid w:val="00F7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D3FE7-AAE7-4717-B200-6A8B9FDA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868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8AC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8868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68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8868AC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886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868AC"/>
  </w:style>
  <w:style w:type="character" w:customStyle="1" w:styleId="40">
    <w:name w:val="Заголовок 4 Знак"/>
    <w:basedOn w:val="a0"/>
    <w:link w:val="4"/>
    <w:uiPriority w:val="9"/>
    <w:rsid w:val="008868AC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0">
    <w:name w:val="Обычный1"/>
    <w:rsid w:val="008868AC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3">
    <w:name w:val="таблица"/>
    <w:basedOn w:val="a"/>
    <w:rsid w:val="008868A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868AC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88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88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68AC"/>
  </w:style>
  <w:style w:type="paragraph" w:styleId="a8">
    <w:name w:val="footer"/>
    <w:basedOn w:val="a"/>
    <w:link w:val="a9"/>
    <w:uiPriority w:val="99"/>
    <w:semiHidden/>
    <w:unhideWhenUsed/>
    <w:rsid w:val="0088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68AC"/>
  </w:style>
  <w:style w:type="paragraph" w:styleId="aa">
    <w:name w:val="Normal (Web)"/>
    <w:basedOn w:val="a"/>
    <w:unhideWhenUsed/>
    <w:rsid w:val="008868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8868AC"/>
    <w:rPr>
      <w:color w:val="0000FF"/>
      <w:u w:val="single"/>
    </w:rPr>
  </w:style>
  <w:style w:type="character" w:customStyle="1" w:styleId="ac">
    <w:name w:val="Текст выноски Знак"/>
    <w:basedOn w:val="a0"/>
    <w:link w:val="ad"/>
    <w:uiPriority w:val="99"/>
    <w:semiHidden/>
    <w:rsid w:val="008868AC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8868A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8868AC"/>
    <w:rPr>
      <w:rFonts w:ascii="Segoe UI" w:hAnsi="Segoe UI" w:cs="Segoe UI"/>
      <w:sz w:val="18"/>
      <w:szCs w:val="18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8868AC"/>
    <w:rPr>
      <w:rFonts w:ascii="Arial" w:eastAsia="Calibri" w:hAnsi="Arial" w:cs="Arial"/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8868AC"/>
    <w:pPr>
      <w:spacing w:after="200" w:line="276" w:lineRule="auto"/>
    </w:pPr>
    <w:rPr>
      <w:rFonts w:ascii="Arial" w:eastAsia="Calibri" w:hAnsi="Arial" w:cs="Arial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8868AC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8868AC"/>
    <w:rPr>
      <w:rFonts w:ascii="Arial" w:eastAsia="Calibri" w:hAnsi="Arial" w:cs="Arial"/>
      <w:b/>
      <w:bCs/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8868AC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8868AC"/>
    <w:rPr>
      <w:b/>
      <w:bCs/>
      <w:sz w:val="20"/>
      <w:szCs w:val="20"/>
    </w:rPr>
  </w:style>
  <w:style w:type="paragraph" w:customStyle="1" w:styleId="af2">
    <w:name w:val="Таблицы (моноширинный)"/>
    <w:basedOn w:val="a"/>
    <w:next w:val="a"/>
    <w:uiPriority w:val="99"/>
    <w:rsid w:val="008868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6"/>
      <w:szCs w:val="26"/>
      <w:lang w:eastAsia="ru-RU"/>
    </w:rPr>
  </w:style>
  <w:style w:type="paragraph" w:styleId="2">
    <w:name w:val="Body Text 2"/>
    <w:basedOn w:val="a"/>
    <w:link w:val="20"/>
    <w:rsid w:val="008868AC"/>
    <w:pPr>
      <w:widowControl w:val="0"/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8868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8868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 Indent"/>
    <w:basedOn w:val="a"/>
    <w:link w:val="af4"/>
    <w:rsid w:val="008868AC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8868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4">
    <w:name w:val="Название1"/>
    <w:basedOn w:val="a"/>
    <w:next w:val="a"/>
    <w:uiPriority w:val="10"/>
    <w:qFormat/>
    <w:rsid w:val="008868A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5">
    <w:name w:val="Название Знак"/>
    <w:basedOn w:val="a0"/>
    <w:link w:val="af6"/>
    <w:uiPriority w:val="10"/>
    <w:rsid w:val="008868A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8868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8868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8868AC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8868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8868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8868AC"/>
    <w:rPr>
      <w:rFonts w:ascii="Arial" w:hAnsi="Arial" w:cs="Arial"/>
      <w:vanish/>
      <w:sz w:val="16"/>
      <w:szCs w:val="16"/>
    </w:rPr>
  </w:style>
  <w:style w:type="paragraph" w:styleId="af7">
    <w:name w:val="No Spacing"/>
    <w:link w:val="af8"/>
    <w:uiPriority w:val="1"/>
    <w:qFormat/>
    <w:rsid w:val="00886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basedOn w:val="a0"/>
    <w:link w:val="af7"/>
    <w:uiPriority w:val="1"/>
    <w:locked/>
    <w:rsid w:val="00886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868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8868AC"/>
    <w:pPr>
      <w:spacing w:after="120" w:line="276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8868AC"/>
  </w:style>
  <w:style w:type="paragraph" w:styleId="21">
    <w:name w:val="Body Text Indent 2"/>
    <w:basedOn w:val="a"/>
    <w:link w:val="22"/>
    <w:uiPriority w:val="99"/>
    <w:semiHidden/>
    <w:unhideWhenUsed/>
    <w:rsid w:val="008868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68AC"/>
  </w:style>
  <w:style w:type="paragraph" w:customStyle="1" w:styleId="210">
    <w:name w:val="Основной текст с отступом 21"/>
    <w:basedOn w:val="a"/>
    <w:qFormat/>
    <w:rsid w:val="008868AC"/>
    <w:pPr>
      <w:widowControl w:val="0"/>
      <w:suppressAutoHyphens/>
      <w:spacing w:after="0" w:line="240" w:lineRule="auto"/>
      <w:ind w:firstLine="900"/>
    </w:pPr>
    <w:rPr>
      <w:rFonts w:ascii="Times New Roman" w:eastAsia="DejaVu Sans" w:hAnsi="Times New Roman" w:cs="DejaVu Sans"/>
      <w:color w:val="00000A"/>
      <w:sz w:val="28"/>
      <w:szCs w:val="24"/>
      <w:lang w:eastAsia="zh-CN" w:bidi="hi-IN"/>
    </w:rPr>
  </w:style>
  <w:style w:type="paragraph" w:customStyle="1" w:styleId="afb">
    <w:name w:val="Стиль"/>
    <w:qFormat/>
    <w:rsid w:val="008868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A"/>
      <w:sz w:val="24"/>
      <w:szCs w:val="24"/>
      <w:lang w:eastAsia="zh-CN"/>
    </w:rPr>
  </w:style>
  <w:style w:type="character" w:customStyle="1" w:styleId="410">
    <w:name w:val="Заголовок 4 Знак1"/>
    <w:basedOn w:val="a0"/>
    <w:uiPriority w:val="9"/>
    <w:semiHidden/>
    <w:rsid w:val="008868A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Title"/>
    <w:basedOn w:val="a"/>
    <w:next w:val="a"/>
    <w:link w:val="af5"/>
    <w:uiPriority w:val="10"/>
    <w:qFormat/>
    <w:rsid w:val="008868AC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Название Знак1"/>
    <w:basedOn w:val="a0"/>
    <w:uiPriority w:val="10"/>
    <w:rsid w:val="0088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6">
    <w:name w:val="Сетка таблицы1"/>
    <w:basedOn w:val="a1"/>
    <w:next w:val="a5"/>
    <w:uiPriority w:val="59"/>
    <w:rsid w:val="002B6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A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5"/>
    <w:rsid w:val="007A1507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5"/>
    <w:uiPriority w:val="59"/>
    <w:rsid w:val="00516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sid w:val="0024069A"/>
    <w:rPr>
      <w:b/>
      <w:bCs/>
    </w:rPr>
  </w:style>
  <w:style w:type="table" w:customStyle="1" w:styleId="31">
    <w:name w:val="Сетка таблицы3"/>
    <w:basedOn w:val="a1"/>
    <w:next w:val="a5"/>
    <w:uiPriority w:val="59"/>
    <w:rsid w:val="00E11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39"/>
    <w:rsid w:val="00E113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r19_2020@r-19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5318</Words>
  <Characters>30318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2026-04-14T05:32:00Z</cp:lastPrinted>
  <dcterms:created xsi:type="dcterms:W3CDTF">2026-04-10T05:50:00Z</dcterms:created>
  <dcterms:modified xsi:type="dcterms:W3CDTF">2026-04-14T05:35:00Z</dcterms:modified>
</cp:coreProperties>
</file>